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B5598" w14:textId="69E7221F" w:rsidR="00B66E79" w:rsidRDefault="00B66E79" w:rsidP="00B66E79">
      <w:pPr>
        <w:pStyle w:val="Default"/>
        <w:spacing w:line="460" w:lineRule="exact"/>
        <w:rPr>
          <w:rFonts w:eastAsia="標楷體"/>
        </w:rPr>
      </w:pPr>
      <w:r w:rsidRPr="00C85307">
        <w:rPr>
          <w:rFonts w:eastAsia="標楷體" w:hint="eastAsia"/>
        </w:rPr>
        <w:t>附件</w:t>
      </w:r>
      <w:r>
        <w:rPr>
          <w:rFonts w:eastAsia="標楷體" w:hint="eastAsia"/>
        </w:rPr>
        <w:t xml:space="preserve"> 3</w:t>
      </w:r>
    </w:p>
    <w:p w14:paraId="669D6664" w14:textId="77777777" w:rsidR="00B66E79" w:rsidRDefault="00B66E79" w:rsidP="00B66E79">
      <w:pPr>
        <w:snapToGrid w:val="0"/>
        <w:jc w:val="both"/>
        <w:rPr>
          <w:rFonts w:eastAsia="新細明體"/>
          <w:b/>
          <w:lang w:eastAsia="zh-TW"/>
        </w:rPr>
      </w:pPr>
    </w:p>
    <w:p w14:paraId="3F6E0A3B" w14:textId="77777777" w:rsidR="00B66E79" w:rsidRDefault="00B66E79" w:rsidP="000F43BC">
      <w:pPr>
        <w:snapToGrid w:val="0"/>
        <w:jc w:val="center"/>
        <w:rPr>
          <w:rFonts w:eastAsia="新細明體"/>
          <w:b/>
          <w:lang w:eastAsia="zh-TW"/>
        </w:rPr>
      </w:pPr>
    </w:p>
    <w:p w14:paraId="68D47D99" w14:textId="53F8D74C" w:rsidR="006F0819" w:rsidRPr="00AE2281" w:rsidRDefault="00143BB3" w:rsidP="000F43BC">
      <w:pPr>
        <w:snapToGrid w:val="0"/>
        <w:jc w:val="center"/>
        <w:rPr>
          <w:b/>
        </w:rPr>
      </w:pPr>
      <w:r w:rsidRPr="00AE2281">
        <w:rPr>
          <w:rFonts w:eastAsia="新細明體"/>
          <w:b/>
          <w:lang w:eastAsia="zh-TW"/>
        </w:rPr>
        <w:t xml:space="preserve">SHARE </w:t>
      </w:r>
      <w:r w:rsidR="004276CD" w:rsidRPr="00AE2281">
        <w:rPr>
          <w:rFonts w:eastAsia="新細明體"/>
          <w:b/>
          <w:lang w:eastAsia="zh-TW"/>
        </w:rPr>
        <w:t>PURCHASE</w:t>
      </w:r>
      <w:r w:rsidR="006F0819" w:rsidRPr="00AE2281">
        <w:rPr>
          <w:b/>
          <w:lang w:eastAsia="en-US"/>
        </w:rPr>
        <w:t xml:space="preserve"> AGREEMENT</w:t>
      </w:r>
    </w:p>
    <w:p w14:paraId="3AE33E5C" w14:textId="77777777" w:rsidR="006F0819" w:rsidRPr="00AE2281" w:rsidRDefault="006F0819" w:rsidP="000F43BC">
      <w:pPr>
        <w:snapToGrid w:val="0"/>
        <w:jc w:val="both"/>
      </w:pPr>
    </w:p>
    <w:p w14:paraId="3ADC18DA" w14:textId="793EF832" w:rsidR="006F0819" w:rsidRPr="00AE2281" w:rsidRDefault="006F0819" w:rsidP="000F43BC">
      <w:pPr>
        <w:widowControl w:val="0"/>
        <w:snapToGrid w:val="0"/>
        <w:jc w:val="both"/>
      </w:pPr>
      <w:r w:rsidRPr="00AE2281">
        <w:t xml:space="preserve">THIS </w:t>
      </w:r>
      <w:r w:rsidR="00143BB3" w:rsidRPr="00AE2281">
        <w:rPr>
          <w:rFonts w:eastAsia="新細明體"/>
          <w:lang w:eastAsia="zh-TW"/>
        </w:rPr>
        <w:t xml:space="preserve">SHARE </w:t>
      </w:r>
      <w:r w:rsidR="004276CD" w:rsidRPr="00AE2281">
        <w:rPr>
          <w:rFonts w:eastAsia="新細明體"/>
          <w:lang w:eastAsia="zh-TW"/>
        </w:rPr>
        <w:t>PURCHASE</w:t>
      </w:r>
      <w:r w:rsidRPr="00AE2281">
        <w:t xml:space="preserve"> AGREEMENT (this</w:t>
      </w:r>
      <w:r w:rsidR="00AE3737" w:rsidRPr="00AE2281">
        <w:rPr>
          <w:rFonts w:eastAsiaTheme="minorEastAsia"/>
          <w:lang w:eastAsia="zh-TW"/>
        </w:rPr>
        <w:t xml:space="preserve"> </w:t>
      </w:r>
      <w:r w:rsidR="00DC6BF1" w:rsidRPr="00AE2281">
        <w:t>"</w:t>
      </w:r>
      <w:r w:rsidRPr="00AE2281">
        <w:rPr>
          <w:b/>
          <w:bCs/>
        </w:rPr>
        <w:t>Agreement</w:t>
      </w:r>
      <w:r w:rsidR="00DC6BF1" w:rsidRPr="00AE2281">
        <w:t>"</w:t>
      </w:r>
      <w:r w:rsidRPr="00AE2281">
        <w:t xml:space="preserve">) is </w:t>
      </w:r>
      <w:r w:rsidR="00AF4019" w:rsidRPr="00AE2281">
        <w:t xml:space="preserve">executed </w:t>
      </w:r>
      <w:r w:rsidR="007E29D7" w:rsidRPr="00AE2281">
        <w:rPr>
          <w:rFonts w:eastAsiaTheme="minorEastAsia"/>
          <w:lang w:eastAsia="zh-TW"/>
        </w:rPr>
        <w:t>as of</w:t>
      </w:r>
      <w:r w:rsidR="00AF4019" w:rsidRPr="00AE2281">
        <w:t xml:space="preserve"> </w:t>
      </w:r>
      <w:r w:rsidR="00C70491">
        <w:rPr>
          <w:rFonts w:eastAsia="新細明體"/>
          <w:lang w:eastAsia="zh-TW"/>
        </w:rPr>
        <w:t xml:space="preserve">June </w:t>
      </w:r>
      <w:r w:rsidR="006074C7">
        <w:rPr>
          <w:rFonts w:eastAsia="新細明體" w:hint="eastAsia"/>
          <w:lang w:eastAsia="zh-TW"/>
        </w:rPr>
        <w:t>16</w:t>
      </w:r>
      <w:r w:rsidR="00376553" w:rsidRPr="00AE2281">
        <w:rPr>
          <w:rFonts w:eastAsia="新細明體"/>
          <w:lang w:eastAsia="zh-TW"/>
        </w:rPr>
        <w:t>,</w:t>
      </w:r>
      <w:r w:rsidR="00E643B8" w:rsidRPr="00AE2281">
        <w:rPr>
          <w:rFonts w:eastAsia="新細明體"/>
          <w:lang w:eastAsia="zh-TW"/>
        </w:rPr>
        <w:t xml:space="preserve"> </w:t>
      </w:r>
      <w:r w:rsidR="00B82A14" w:rsidRPr="00AE2281">
        <w:t>201</w:t>
      </w:r>
      <w:r w:rsidR="00372F05">
        <w:rPr>
          <w:rFonts w:eastAsiaTheme="minorEastAsia"/>
          <w:lang w:val="en-US" w:eastAsia="zh-TW"/>
        </w:rPr>
        <w:t>7</w:t>
      </w:r>
      <w:r w:rsidRPr="00AE2281">
        <w:t xml:space="preserve">, by and </w:t>
      </w:r>
      <w:r w:rsidR="004276CD" w:rsidRPr="00AE2281">
        <w:rPr>
          <w:rFonts w:eastAsiaTheme="minorEastAsia"/>
          <w:lang w:eastAsia="zh-TW"/>
        </w:rPr>
        <w:t>among</w:t>
      </w:r>
      <w:r w:rsidRPr="00AE2281">
        <w:t>:</w:t>
      </w:r>
    </w:p>
    <w:p w14:paraId="28B23D56" w14:textId="77777777" w:rsidR="006F0819" w:rsidRPr="00AE2281" w:rsidRDefault="006F0819" w:rsidP="000F43BC">
      <w:pPr>
        <w:snapToGrid w:val="0"/>
        <w:jc w:val="both"/>
      </w:pPr>
    </w:p>
    <w:p w14:paraId="28F3B597" w14:textId="7C98745F" w:rsidR="00A737E5" w:rsidRPr="000F47ED" w:rsidRDefault="006074C7" w:rsidP="00FF352A">
      <w:pPr>
        <w:widowControl w:val="0"/>
        <w:numPr>
          <w:ilvl w:val="0"/>
          <w:numId w:val="12"/>
        </w:numPr>
        <w:tabs>
          <w:tab w:val="left" w:pos="720"/>
        </w:tabs>
        <w:snapToGrid w:val="0"/>
        <w:jc w:val="both"/>
      </w:pPr>
      <w:r w:rsidRPr="000F47ED">
        <w:rPr>
          <w:rFonts w:eastAsia="標楷體" w:hint="eastAsia"/>
          <w:b/>
          <w:lang w:eastAsia="zh-TW"/>
        </w:rPr>
        <w:t>Green Knight Co., Ltd. (</w:t>
      </w:r>
      <w:r w:rsidRPr="000F47ED">
        <w:rPr>
          <w:rFonts w:eastAsia="標楷體" w:hint="eastAsia"/>
          <w:b/>
          <w:lang w:eastAsia="zh-TW"/>
        </w:rPr>
        <w:t>綠騎士股份有限公司</w:t>
      </w:r>
      <w:r w:rsidRPr="000F47ED">
        <w:rPr>
          <w:rFonts w:eastAsia="標楷體" w:hint="eastAsia"/>
          <w:b/>
          <w:lang w:eastAsia="zh-TW"/>
        </w:rPr>
        <w:t xml:space="preserve">) </w:t>
      </w:r>
      <w:r w:rsidR="00376553" w:rsidRPr="000F47ED">
        <w:rPr>
          <w:rFonts w:eastAsia="標楷體"/>
          <w:lang w:eastAsia="zh-TW"/>
        </w:rPr>
        <w:t xml:space="preserve">, </w:t>
      </w:r>
      <w:r w:rsidR="00376553" w:rsidRPr="000F47ED">
        <w:rPr>
          <w:rFonts w:eastAsia="標楷體"/>
          <w:lang w:val="en-US"/>
        </w:rPr>
        <w:t xml:space="preserve">a company duly incorporated under the </w:t>
      </w:r>
      <w:r w:rsidR="00376553" w:rsidRPr="000F47ED">
        <w:rPr>
          <w:rFonts w:eastAsia="標楷體"/>
          <w:lang w:val="en-US" w:eastAsia="zh-TW"/>
        </w:rPr>
        <w:t>l</w:t>
      </w:r>
      <w:r w:rsidR="00376553" w:rsidRPr="000F47ED">
        <w:rPr>
          <w:rFonts w:eastAsia="標楷體"/>
          <w:lang w:val="en-US"/>
        </w:rPr>
        <w:t xml:space="preserve">aws of </w:t>
      </w:r>
      <w:r w:rsidRPr="000F47ED">
        <w:rPr>
          <w:rFonts w:eastAsia="標楷體" w:hint="eastAsia"/>
          <w:lang w:val="en-US" w:eastAsia="zh-TW"/>
        </w:rPr>
        <w:t>the Republic of China (</w:t>
      </w:r>
      <w:r w:rsidR="00A84DF9" w:rsidRPr="000F47ED">
        <w:t>"</w:t>
      </w:r>
      <w:r w:rsidR="00A84DF9" w:rsidRPr="000F47ED">
        <w:rPr>
          <w:rFonts w:eastAsia="標楷體"/>
          <w:b/>
          <w:bCs/>
          <w:lang w:val="en-US" w:eastAsia="zh-TW"/>
        </w:rPr>
        <w:t>ROC</w:t>
      </w:r>
      <w:r w:rsidR="00A84DF9" w:rsidRPr="000F47ED">
        <w:t xml:space="preserve">" or </w:t>
      </w:r>
      <w:r w:rsidR="009419B8" w:rsidRPr="000F47ED">
        <w:t>"</w:t>
      </w:r>
      <w:r w:rsidR="00376553" w:rsidRPr="000F47ED">
        <w:rPr>
          <w:rFonts w:eastAsia="標楷體"/>
          <w:b/>
          <w:bCs/>
          <w:lang w:val="en-US" w:eastAsia="zh-TW"/>
        </w:rPr>
        <w:t>Taiwan</w:t>
      </w:r>
      <w:r w:rsidR="009419B8" w:rsidRPr="000F47ED">
        <w:t>"</w:t>
      </w:r>
      <w:r w:rsidRPr="000F47ED">
        <w:rPr>
          <w:rFonts w:eastAsia="標楷體" w:hint="eastAsia"/>
          <w:lang w:val="en-US" w:eastAsia="zh-TW"/>
        </w:rPr>
        <w:t>)</w:t>
      </w:r>
      <w:r w:rsidR="00376553" w:rsidRPr="000F47ED">
        <w:rPr>
          <w:rFonts w:eastAsia="標楷體"/>
          <w:lang w:val="en-US" w:eastAsia="zh-TW"/>
        </w:rPr>
        <w:t xml:space="preserve"> </w:t>
      </w:r>
      <w:r w:rsidR="00376553" w:rsidRPr="000F47ED">
        <w:rPr>
          <w:rFonts w:eastAsia="標楷體"/>
          <w:lang w:val="en-US"/>
        </w:rPr>
        <w:t xml:space="preserve">and having its registered address at </w:t>
      </w:r>
      <w:r w:rsidR="00042D9B">
        <w:rPr>
          <w:rFonts w:eastAsia="標楷體" w:hint="eastAsia"/>
          <w:lang w:val="en-US" w:eastAsia="zh-TW"/>
        </w:rPr>
        <w:t xml:space="preserve">8F, </w:t>
      </w:r>
      <w:r w:rsidR="00FF352A" w:rsidRPr="000F47ED">
        <w:rPr>
          <w:rFonts w:eastAsia="標楷體"/>
          <w:lang w:val="en-US" w:eastAsia="zh-TW"/>
        </w:rPr>
        <w:t>No.</w:t>
      </w:r>
      <w:r w:rsidR="00042D9B">
        <w:rPr>
          <w:rFonts w:eastAsia="標楷體" w:hint="eastAsia"/>
          <w:lang w:val="en-US" w:eastAsia="zh-TW"/>
        </w:rPr>
        <w:t xml:space="preserve"> </w:t>
      </w:r>
      <w:r w:rsidR="002F208E" w:rsidRPr="000F47ED">
        <w:rPr>
          <w:rFonts w:eastAsia="標楷體" w:hint="eastAsia"/>
          <w:lang w:val="en-US" w:eastAsia="zh-TW"/>
        </w:rPr>
        <w:t>1234</w:t>
      </w:r>
      <w:r w:rsidR="00FF352A" w:rsidRPr="000F47ED">
        <w:rPr>
          <w:rFonts w:eastAsia="標楷體"/>
          <w:lang w:val="en-US" w:eastAsia="zh-TW"/>
        </w:rPr>
        <w:t>, Sec. 4, Zhongxiao E. Rd., Taipei 11072, Taiwan, R.O.C.</w:t>
      </w:r>
      <w:r w:rsidR="00874F45" w:rsidRPr="000F47ED">
        <w:rPr>
          <w:rFonts w:eastAsia="標楷體" w:hint="eastAsia"/>
          <w:lang w:val="en-US" w:eastAsia="zh-TW"/>
        </w:rPr>
        <w:t xml:space="preserve"> </w:t>
      </w:r>
      <w:r w:rsidR="00376553" w:rsidRPr="000F47ED">
        <w:rPr>
          <w:rFonts w:eastAsia="標楷體"/>
        </w:rPr>
        <w:t>(</w:t>
      </w:r>
      <w:r w:rsidR="00376553" w:rsidRPr="000F47ED">
        <w:t>the "</w:t>
      </w:r>
      <w:r w:rsidR="00FA4251" w:rsidRPr="000F47ED">
        <w:rPr>
          <w:b/>
        </w:rPr>
        <w:t>Company</w:t>
      </w:r>
      <w:r w:rsidR="00376553" w:rsidRPr="000F47ED">
        <w:t>"</w:t>
      </w:r>
      <w:r w:rsidR="00376553" w:rsidRPr="000F47ED">
        <w:rPr>
          <w:rFonts w:eastAsia="標楷體"/>
        </w:rPr>
        <w:t>);</w:t>
      </w:r>
      <w:r w:rsidR="00A737E5" w:rsidRPr="000F47ED">
        <w:rPr>
          <w:rFonts w:eastAsia="標楷體"/>
          <w:lang w:eastAsia="zh-TW"/>
        </w:rPr>
        <w:t xml:space="preserve"> and </w:t>
      </w:r>
    </w:p>
    <w:p w14:paraId="288A1F86" w14:textId="2F1C301B" w:rsidR="00A737E5" w:rsidRPr="000F47ED" w:rsidRDefault="00A737E5" w:rsidP="00A737E5">
      <w:pPr>
        <w:widowControl w:val="0"/>
        <w:tabs>
          <w:tab w:val="left" w:pos="720"/>
        </w:tabs>
        <w:snapToGrid w:val="0"/>
        <w:ind w:left="720"/>
        <w:jc w:val="both"/>
        <w:rPr>
          <w:rFonts w:eastAsiaTheme="minorEastAsia"/>
          <w:lang w:eastAsia="zh-TW"/>
        </w:rPr>
      </w:pPr>
    </w:p>
    <w:p w14:paraId="55E81DF6" w14:textId="1267F68B" w:rsidR="00FA60A8" w:rsidRPr="000F47ED" w:rsidRDefault="006074C7" w:rsidP="00CF3B7B">
      <w:pPr>
        <w:widowControl w:val="0"/>
        <w:numPr>
          <w:ilvl w:val="0"/>
          <w:numId w:val="12"/>
        </w:numPr>
        <w:tabs>
          <w:tab w:val="left" w:pos="720"/>
        </w:tabs>
        <w:snapToGrid w:val="0"/>
        <w:jc w:val="both"/>
      </w:pPr>
      <w:r w:rsidRPr="000F47ED">
        <w:rPr>
          <w:rFonts w:eastAsia="標楷體" w:hint="eastAsia"/>
          <w:b/>
          <w:lang w:eastAsia="zh-TW"/>
        </w:rPr>
        <w:t>Angelearthbaby Investment, Inc. (</w:t>
      </w:r>
      <w:r w:rsidRPr="000F47ED">
        <w:rPr>
          <w:rFonts w:eastAsia="標楷體" w:hint="eastAsia"/>
          <w:b/>
          <w:lang w:eastAsia="zh-TW"/>
        </w:rPr>
        <w:t>天蒂寶投資公司</w:t>
      </w:r>
      <w:r w:rsidRPr="000F47ED">
        <w:rPr>
          <w:rFonts w:eastAsia="標楷體" w:hint="eastAsia"/>
          <w:b/>
          <w:lang w:eastAsia="zh-TW"/>
        </w:rPr>
        <w:t>)</w:t>
      </w:r>
      <w:r w:rsidR="00FA60A8" w:rsidRPr="000F47ED">
        <w:rPr>
          <w:rFonts w:eastAsia="新細明體"/>
          <w:lang w:eastAsia="zh-TW"/>
        </w:rPr>
        <w:t xml:space="preserve">, </w:t>
      </w:r>
      <w:r w:rsidR="00FA60A8" w:rsidRPr="000F47ED">
        <w:rPr>
          <w:lang w:val="en-US"/>
        </w:rPr>
        <w:t xml:space="preserve">a company duly incorporated under the </w:t>
      </w:r>
      <w:r w:rsidR="00E643B8" w:rsidRPr="000F47ED">
        <w:rPr>
          <w:rFonts w:eastAsiaTheme="minorEastAsia"/>
          <w:lang w:val="en-US" w:eastAsia="zh-TW"/>
        </w:rPr>
        <w:t>l</w:t>
      </w:r>
      <w:r w:rsidR="00FA60A8" w:rsidRPr="000F47ED">
        <w:rPr>
          <w:lang w:val="en-US"/>
        </w:rPr>
        <w:t xml:space="preserve">aws of </w:t>
      </w:r>
      <w:r w:rsidRPr="000F47ED">
        <w:rPr>
          <w:rFonts w:eastAsia="標楷體"/>
          <w:bCs/>
          <w:lang w:val="en-US" w:eastAsia="zh-TW"/>
        </w:rPr>
        <w:t>Cayman Islands</w:t>
      </w:r>
      <w:r w:rsidR="008A1D37" w:rsidRPr="000F47ED">
        <w:rPr>
          <w:rFonts w:eastAsiaTheme="minorEastAsia"/>
          <w:lang w:val="en-US" w:eastAsia="zh-TW"/>
        </w:rPr>
        <w:t xml:space="preserve"> </w:t>
      </w:r>
      <w:r w:rsidR="00FA60A8" w:rsidRPr="000F47ED">
        <w:rPr>
          <w:lang w:val="en-US"/>
        </w:rPr>
        <w:t xml:space="preserve">and having its registered address at </w:t>
      </w:r>
      <w:r w:rsidR="00CF3B7B" w:rsidRPr="000F47ED">
        <w:rPr>
          <w:rFonts w:eastAsiaTheme="minorEastAsia"/>
          <w:lang w:val="en-US" w:eastAsia="zh-TW"/>
        </w:rPr>
        <w:t xml:space="preserve">PO Box </w:t>
      </w:r>
      <w:r w:rsidR="00CF3B7B" w:rsidRPr="000F47ED">
        <w:rPr>
          <w:rFonts w:eastAsiaTheme="minorEastAsia" w:hint="eastAsia"/>
          <w:lang w:val="en-US" w:eastAsia="zh-TW"/>
        </w:rPr>
        <w:t>59487</w:t>
      </w:r>
      <w:r w:rsidR="00CF3B7B" w:rsidRPr="000F47ED">
        <w:rPr>
          <w:rFonts w:eastAsiaTheme="minorEastAsia"/>
          <w:lang w:val="en-US" w:eastAsia="zh-TW"/>
        </w:rPr>
        <w:t xml:space="preserve"> KY1-1209, Seven Mile Beach</w:t>
      </w:r>
      <w:r w:rsidR="00CF3B7B" w:rsidRPr="000F47ED">
        <w:rPr>
          <w:rFonts w:eastAsiaTheme="minorEastAsia" w:hint="eastAsia"/>
          <w:lang w:val="en-US" w:eastAsia="zh-TW"/>
        </w:rPr>
        <w:t xml:space="preserve">, </w:t>
      </w:r>
      <w:r w:rsidR="00CF3B7B" w:rsidRPr="000F47ED">
        <w:rPr>
          <w:rFonts w:eastAsiaTheme="minorEastAsia"/>
          <w:lang w:val="en-US" w:eastAsia="zh-TW"/>
        </w:rPr>
        <w:t>Grand Cayman, KY1-1209 Cayman Islands</w:t>
      </w:r>
      <w:r w:rsidR="00874F45" w:rsidRPr="000F47ED">
        <w:rPr>
          <w:rFonts w:eastAsiaTheme="minorEastAsia" w:hint="eastAsia"/>
          <w:lang w:val="en-US" w:eastAsia="zh-TW"/>
        </w:rPr>
        <w:t xml:space="preserve"> </w:t>
      </w:r>
      <w:r w:rsidR="00FA60A8" w:rsidRPr="000F47ED">
        <w:t>(</w:t>
      </w:r>
      <w:r w:rsidR="0045391A" w:rsidRPr="000F47ED">
        <w:t xml:space="preserve">the </w:t>
      </w:r>
      <w:r w:rsidR="00E844B0" w:rsidRPr="000F47ED">
        <w:t>"</w:t>
      </w:r>
      <w:r w:rsidR="004276CD" w:rsidRPr="000F47ED">
        <w:rPr>
          <w:b/>
        </w:rPr>
        <w:t>Buyer</w:t>
      </w:r>
      <w:r w:rsidR="00FA60A8" w:rsidRPr="000F47ED">
        <w:t>")</w:t>
      </w:r>
      <w:r w:rsidR="008A1D37" w:rsidRPr="000F47ED">
        <w:rPr>
          <w:rFonts w:eastAsiaTheme="minorEastAsia"/>
          <w:lang w:eastAsia="zh-TW"/>
        </w:rPr>
        <w:t>.</w:t>
      </w:r>
    </w:p>
    <w:p w14:paraId="44D24EBE" w14:textId="77777777" w:rsidR="006F0819" w:rsidRPr="000F47ED" w:rsidRDefault="006F0819" w:rsidP="000F43BC">
      <w:pPr>
        <w:snapToGrid w:val="0"/>
        <w:jc w:val="both"/>
        <w:outlineLvl w:val="0"/>
        <w:rPr>
          <w:rFonts w:eastAsia="SimSun"/>
          <w:b/>
          <w:iCs/>
        </w:rPr>
      </w:pPr>
    </w:p>
    <w:p w14:paraId="5323A9D6" w14:textId="0CB876DD" w:rsidR="006A4F9A" w:rsidRPr="000F47ED" w:rsidRDefault="006A4F9A" w:rsidP="000F43BC">
      <w:pPr>
        <w:snapToGrid w:val="0"/>
        <w:jc w:val="both"/>
        <w:outlineLvl w:val="0"/>
        <w:rPr>
          <w:rFonts w:eastAsia="新細明體"/>
          <w:iCs/>
          <w:lang w:eastAsia="zh-TW"/>
        </w:rPr>
      </w:pPr>
      <w:r w:rsidRPr="000F47ED">
        <w:rPr>
          <w:rFonts w:eastAsia="新細明體"/>
          <w:iCs/>
          <w:lang w:eastAsia="zh-TW"/>
        </w:rPr>
        <w:t xml:space="preserve">The </w:t>
      </w:r>
      <w:r w:rsidR="004276CD" w:rsidRPr="000F47ED">
        <w:rPr>
          <w:rFonts w:eastAsia="新細明體"/>
          <w:iCs/>
          <w:lang w:eastAsia="zh-TW"/>
        </w:rPr>
        <w:t>Buyer</w:t>
      </w:r>
      <w:r w:rsidRPr="000F47ED">
        <w:rPr>
          <w:rFonts w:eastAsia="新細明體"/>
          <w:iCs/>
          <w:lang w:eastAsia="zh-TW"/>
        </w:rPr>
        <w:t xml:space="preserve"> and the </w:t>
      </w:r>
      <w:r w:rsidR="00FA4251" w:rsidRPr="000F47ED">
        <w:rPr>
          <w:rFonts w:eastAsia="新細明體"/>
          <w:iCs/>
          <w:lang w:eastAsia="zh-TW"/>
        </w:rPr>
        <w:t>Company</w:t>
      </w:r>
      <w:r w:rsidRPr="000F47ED">
        <w:rPr>
          <w:rFonts w:eastAsia="新細明體"/>
          <w:iCs/>
          <w:lang w:eastAsia="zh-TW"/>
        </w:rPr>
        <w:t xml:space="preserve">, each a </w:t>
      </w:r>
      <w:r w:rsidR="005B53EE" w:rsidRPr="000F47ED">
        <w:rPr>
          <w:rFonts w:eastAsia="新細明體"/>
          <w:iCs/>
          <w:lang w:eastAsia="zh-TW"/>
        </w:rPr>
        <w:t>"</w:t>
      </w:r>
      <w:r w:rsidRPr="000F47ED">
        <w:rPr>
          <w:rFonts w:eastAsia="新細明體"/>
          <w:b/>
          <w:iCs/>
          <w:lang w:eastAsia="zh-TW"/>
        </w:rPr>
        <w:t>Party</w:t>
      </w:r>
      <w:r w:rsidR="005B53EE" w:rsidRPr="000F47ED">
        <w:rPr>
          <w:rFonts w:eastAsia="新細明體"/>
          <w:iCs/>
          <w:lang w:eastAsia="zh-TW"/>
        </w:rPr>
        <w:t>"</w:t>
      </w:r>
      <w:r w:rsidRPr="000F47ED">
        <w:rPr>
          <w:rFonts w:eastAsia="新細明體"/>
          <w:iCs/>
          <w:lang w:eastAsia="zh-TW"/>
        </w:rPr>
        <w:t xml:space="preserve"> and collectively, the </w:t>
      </w:r>
      <w:r w:rsidR="005B53EE" w:rsidRPr="000F47ED">
        <w:rPr>
          <w:rFonts w:eastAsia="新細明體"/>
          <w:iCs/>
          <w:lang w:eastAsia="zh-TW"/>
        </w:rPr>
        <w:t>"</w:t>
      </w:r>
      <w:r w:rsidRPr="000F47ED">
        <w:rPr>
          <w:rFonts w:eastAsia="新細明體"/>
          <w:b/>
          <w:iCs/>
          <w:lang w:eastAsia="zh-TW"/>
        </w:rPr>
        <w:t>Parties</w:t>
      </w:r>
      <w:r w:rsidR="005B53EE" w:rsidRPr="000F47ED">
        <w:rPr>
          <w:rFonts w:eastAsia="新細明體"/>
          <w:iCs/>
          <w:lang w:eastAsia="zh-TW"/>
        </w:rPr>
        <w:t>"</w:t>
      </w:r>
      <w:r w:rsidRPr="000F47ED">
        <w:rPr>
          <w:rFonts w:eastAsia="新細明體"/>
          <w:iCs/>
          <w:lang w:eastAsia="zh-TW"/>
        </w:rPr>
        <w:t>.</w:t>
      </w:r>
    </w:p>
    <w:p w14:paraId="1EA8CE40" w14:textId="77777777" w:rsidR="001F08DF" w:rsidRPr="000F47ED" w:rsidRDefault="001F08DF" w:rsidP="000F43BC">
      <w:pPr>
        <w:snapToGrid w:val="0"/>
        <w:jc w:val="both"/>
        <w:outlineLvl w:val="0"/>
        <w:rPr>
          <w:rFonts w:eastAsiaTheme="minorEastAsia"/>
          <w:b/>
          <w:iCs/>
          <w:lang w:eastAsia="zh-TW"/>
        </w:rPr>
      </w:pPr>
    </w:p>
    <w:p w14:paraId="57F5ABF9" w14:textId="77777777" w:rsidR="006F0819" w:rsidRPr="000F47ED" w:rsidRDefault="006F0819" w:rsidP="000F43BC">
      <w:pPr>
        <w:pStyle w:val="Paragraph-FIndent1"/>
        <w:tabs>
          <w:tab w:val="left" w:pos="420"/>
        </w:tabs>
        <w:snapToGrid w:val="0"/>
        <w:spacing w:before="0"/>
        <w:ind w:firstLine="0"/>
        <w:jc w:val="center"/>
        <w:rPr>
          <w:b/>
          <w:bCs/>
          <w:sz w:val="24"/>
          <w:szCs w:val="24"/>
        </w:rPr>
      </w:pPr>
      <w:r w:rsidRPr="000F47ED">
        <w:rPr>
          <w:b/>
          <w:bCs/>
          <w:sz w:val="24"/>
          <w:szCs w:val="24"/>
        </w:rPr>
        <w:t>RECITALS</w:t>
      </w:r>
    </w:p>
    <w:p w14:paraId="15C8FB64" w14:textId="77777777" w:rsidR="006F0819" w:rsidRPr="000F47ED" w:rsidRDefault="006F0819" w:rsidP="00705539">
      <w:pPr>
        <w:pStyle w:val="Single"/>
        <w:snapToGrid w:val="0"/>
        <w:spacing w:before="0"/>
        <w:ind w:firstLine="0"/>
        <w:jc w:val="both"/>
      </w:pPr>
    </w:p>
    <w:p w14:paraId="5A60D7E9" w14:textId="4D80BB37" w:rsidR="004E4A54" w:rsidRPr="000F47ED" w:rsidRDefault="00585107" w:rsidP="000F43BC">
      <w:pPr>
        <w:pStyle w:val="Plain"/>
        <w:snapToGrid w:val="0"/>
        <w:spacing w:after="0"/>
        <w:rPr>
          <w:rStyle w:val="normalchar"/>
          <w:rFonts w:eastAsiaTheme="minorEastAsia"/>
          <w:lang w:eastAsia="zh-TW"/>
        </w:rPr>
      </w:pPr>
      <w:r w:rsidRPr="000F47ED">
        <w:rPr>
          <w:b/>
          <w:szCs w:val="24"/>
          <w:lang w:eastAsia="zh-CN"/>
        </w:rPr>
        <w:t>WHEREAS</w:t>
      </w:r>
      <w:r w:rsidRPr="000F47ED">
        <w:rPr>
          <w:szCs w:val="24"/>
          <w:lang w:eastAsia="zh-CN"/>
        </w:rPr>
        <w:t xml:space="preserve">, the </w:t>
      </w:r>
      <w:r w:rsidR="00FA4251" w:rsidRPr="000F47ED">
        <w:rPr>
          <w:rFonts w:eastAsiaTheme="minorEastAsia" w:hint="eastAsia"/>
          <w:szCs w:val="24"/>
          <w:lang w:eastAsia="zh-TW"/>
        </w:rPr>
        <w:t>Company</w:t>
      </w:r>
      <w:r w:rsidR="00414EF6" w:rsidRPr="000F47ED">
        <w:rPr>
          <w:rFonts w:eastAsiaTheme="minorEastAsia" w:hint="eastAsia"/>
          <w:szCs w:val="24"/>
          <w:lang w:eastAsia="zh-TW"/>
        </w:rPr>
        <w:t xml:space="preserve"> is a company </w:t>
      </w:r>
      <w:r w:rsidR="0017626D" w:rsidRPr="000F47ED">
        <w:rPr>
          <w:rFonts w:eastAsiaTheme="minorEastAsia"/>
          <w:szCs w:val="24"/>
          <w:lang w:eastAsia="zh-TW"/>
        </w:rPr>
        <w:t xml:space="preserve">traded at the emerging </w:t>
      </w:r>
      <w:r w:rsidR="00C6717F" w:rsidRPr="000F47ED">
        <w:rPr>
          <w:rFonts w:eastAsiaTheme="minorEastAsia" w:hint="eastAsia"/>
          <w:szCs w:val="24"/>
          <w:lang w:eastAsia="zh-TW"/>
        </w:rPr>
        <w:t xml:space="preserve">market in Taiwan, and </w:t>
      </w:r>
      <w:r w:rsidR="00E10F40" w:rsidRPr="000F47ED">
        <w:rPr>
          <w:rFonts w:eastAsiaTheme="minorEastAsia"/>
          <w:szCs w:val="24"/>
          <w:lang w:eastAsia="zh-TW"/>
        </w:rPr>
        <w:t>is</w:t>
      </w:r>
      <w:r w:rsidRPr="000F47ED">
        <w:rPr>
          <w:szCs w:val="24"/>
          <w:lang w:eastAsia="zh-CN"/>
        </w:rPr>
        <w:t xml:space="preserve"> engag</w:t>
      </w:r>
      <w:r w:rsidR="00E10F40" w:rsidRPr="000F47ED">
        <w:rPr>
          <w:rFonts w:eastAsiaTheme="minorEastAsia"/>
          <w:szCs w:val="24"/>
          <w:lang w:eastAsia="zh-TW"/>
        </w:rPr>
        <w:t>ed</w:t>
      </w:r>
      <w:r w:rsidRPr="000F47ED">
        <w:rPr>
          <w:szCs w:val="24"/>
          <w:lang w:eastAsia="zh-CN"/>
        </w:rPr>
        <w:t xml:space="preserve"> in</w:t>
      </w:r>
      <w:r w:rsidR="008A1D37" w:rsidRPr="000F47ED">
        <w:rPr>
          <w:rFonts w:eastAsiaTheme="minorEastAsia"/>
          <w:szCs w:val="24"/>
          <w:lang w:eastAsia="zh-TW"/>
        </w:rPr>
        <w:t xml:space="preserve"> the</w:t>
      </w:r>
      <w:r w:rsidR="00C6717F" w:rsidRPr="000F47ED">
        <w:rPr>
          <w:rFonts w:eastAsiaTheme="minorEastAsia" w:hint="eastAsia"/>
          <w:szCs w:val="24"/>
          <w:lang w:eastAsia="zh-TW"/>
        </w:rPr>
        <w:t xml:space="preserve"> manufacturing and sales of </w:t>
      </w:r>
      <w:r w:rsidR="00F17F90" w:rsidRPr="000F47ED">
        <w:rPr>
          <w:rFonts w:eastAsiaTheme="minorEastAsia" w:hint="eastAsia"/>
          <w:szCs w:val="24"/>
          <w:lang w:eastAsia="zh-TW"/>
        </w:rPr>
        <w:t>sports goods</w:t>
      </w:r>
      <w:r w:rsidR="0017626D" w:rsidRPr="000F47ED">
        <w:rPr>
          <w:rFonts w:eastAsiaTheme="minorEastAsia"/>
          <w:szCs w:val="24"/>
          <w:lang w:eastAsia="zh-TW"/>
        </w:rPr>
        <w:t xml:space="preserve"> and</w:t>
      </w:r>
      <w:r w:rsidR="00F17F90" w:rsidRPr="000F47ED">
        <w:rPr>
          <w:rFonts w:eastAsiaTheme="minorEastAsia" w:hint="eastAsia"/>
          <w:szCs w:val="24"/>
          <w:lang w:eastAsia="zh-TW"/>
        </w:rPr>
        <w:t xml:space="preserve"> equipment </w:t>
      </w:r>
      <w:r w:rsidR="00C6717F" w:rsidRPr="000F47ED">
        <w:rPr>
          <w:rFonts w:eastAsiaTheme="minorEastAsia" w:hint="eastAsia"/>
          <w:szCs w:val="24"/>
          <w:lang w:eastAsia="zh-TW"/>
        </w:rPr>
        <w:t>and gear</w:t>
      </w:r>
      <w:r w:rsidR="00DB6D45" w:rsidRPr="000F47ED">
        <w:rPr>
          <w:rStyle w:val="normalchar"/>
        </w:rPr>
        <w:t>;</w:t>
      </w:r>
    </w:p>
    <w:p w14:paraId="5047E268" w14:textId="77777777" w:rsidR="004E4A54" w:rsidRPr="000F47ED" w:rsidRDefault="004E4A54" w:rsidP="000F43BC">
      <w:pPr>
        <w:pStyle w:val="Plain"/>
        <w:snapToGrid w:val="0"/>
        <w:spacing w:after="0"/>
        <w:rPr>
          <w:rStyle w:val="normalchar"/>
          <w:rFonts w:eastAsiaTheme="minorEastAsia"/>
          <w:lang w:eastAsia="zh-TW"/>
        </w:rPr>
      </w:pPr>
    </w:p>
    <w:p w14:paraId="721C3DC3" w14:textId="2748EFC2" w:rsidR="00C6717F" w:rsidRPr="000F47ED" w:rsidRDefault="009015E8" w:rsidP="009015E8">
      <w:pPr>
        <w:pStyle w:val="Single"/>
        <w:snapToGrid w:val="0"/>
        <w:spacing w:before="0"/>
        <w:ind w:firstLine="0"/>
        <w:jc w:val="both"/>
      </w:pPr>
      <w:r w:rsidRPr="000F47ED">
        <w:rPr>
          <w:b/>
        </w:rPr>
        <w:t>WHEREAS</w:t>
      </w:r>
      <w:r w:rsidRPr="000F47ED">
        <w:t xml:space="preserve">, </w:t>
      </w:r>
      <w:r w:rsidR="00C6717F" w:rsidRPr="000F47ED">
        <w:rPr>
          <w:rFonts w:hint="eastAsia"/>
        </w:rPr>
        <w:t xml:space="preserve">the Buyer is </w:t>
      </w:r>
      <w:r w:rsidR="00414EF6" w:rsidRPr="000F47ED">
        <w:rPr>
          <w:rFonts w:hint="eastAsia"/>
        </w:rPr>
        <w:t xml:space="preserve">a leading </w:t>
      </w:r>
      <w:r w:rsidR="00414EF6" w:rsidRPr="000F47ED">
        <w:t>international</w:t>
      </w:r>
      <w:r w:rsidR="00414EF6" w:rsidRPr="000F47ED">
        <w:rPr>
          <w:rFonts w:hint="eastAsia"/>
        </w:rPr>
        <w:t xml:space="preserve"> investment firm</w:t>
      </w:r>
      <w:r w:rsidR="002D1778" w:rsidRPr="000F47ED">
        <w:rPr>
          <w:rFonts w:hint="eastAsia"/>
        </w:rPr>
        <w:t xml:space="preserve"> focusing </w:t>
      </w:r>
      <w:r w:rsidR="004C19A5" w:rsidRPr="000F47ED">
        <w:rPr>
          <w:rFonts w:hint="eastAsia"/>
        </w:rPr>
        <w:t xml:space="preserve">its investment </w:t>
      </w:r>
      <w:r w:rsidR="00414EF6" w:rsidRPr="000F47ED">
        <w:rPr>
          <w:rFonts w:hint="eastAsia"/>
        </w:rPr>
        <w:t>in the</w:t>
      </w:r>
      <w:r w:rsidR="00EF4D87" w:rsidRPr="000F47ED">
        <w:rPr>
          <w:rFonts w:hint="eastAsia"/>
        </w:rPr>
        <w:t xml:space="preserve"> environmental-friendly and sustainable </w:t>
      </w:r>
      <w:r w:rsidR="00414EF6" w:rsidRPr="000F47ED">
        <w:rPr>
          <w:rFonts w:hint="eastAsia"/>
        </w:rPr>
        <w:t>businesses worldwide;</w:t>
      </w:r>
    </w:p>
    <w:p w14:paraId="308EE313" w14:textId="77777777" w:rsidR="00C6717F" w:rsidRPr="000F47ED" w:rsidRDefault="00C6717F" w:rsidP="009015E8">
      <w:pPr>
        <w:pStyle w:val="Single"/>
        <w:snapToGrid w:val="0"/>
        <w:spacing w:before="0"/>
        <w:ind w:firstLine="0"/>
        <w:jc w:val="both"/>
      </w:pPr>
    </w:p>
    <w:p w14:paraId="70C584AC" w14:textId="62776D87" w:rsidR="009015E8" w:rsidRPr="00AE2281" w:rsidRDefault="00C6717F" w:rsidP="009015E8">
      <w:pPr>
        <w:pStyle w:val="Single"/>
        <w:snapToGrid w:val="0"/>
        <w:spacing w:before="0"/>
        <w:ind w:firstLine="0"/>
        <w:jc w:val="both"/>
      </w:pPr>
      <w:r w:rsidRPr="000F47ED">
        <w:rPr>
          <w:rFonts w:hint="eastAsia"/>
          <w:b/>
        </w:rPr>
        <w:t>WHEREAS</w:t>
      </w:r>
      <w:r w:rsidRPr="000F47ED">
        <w:rPr>
          <w:rFonts w:hint="eastAsia"/>
        </w:rPr>
        <w:t xml:space="preserve">, </w:t>
      </w:r>
      <w:r w:rsidR="002D1778" w:rsidRPr="000F47ED">
        <w:rPr>
          <w:rFonts w:hint="eastAsia"/>
        </w:rPr>
        <w:t xml:space="preserve">the Buyer intends to subscribe and purchase 6,000,000 </w:t>
      </w:r>
      <w:r w:rsidR="00A47CB6" w:rsidRPr="000F47ED">
        <w:rPr>
          <w:rFonts w:hint="eastAsia"/>
        </w:rPr>
        <w:t xml:space="preserve">preferred </w:t>
      </w:r>
      <w:r w:rsidR="002D1778" w:rsidRPr="000F47ED">
        <w:rPr>
          <w:rFonts w:hint="eastAsia"/>
        </w:rPr>
        <w:t>shares</w:t>
      </w:r>
      <w:r w:rsidR="002D1778" w:rsidRPr="000F47ED">
        <w:t xml:space="preserve"> </w:t>
      </w:r>
      <w:r w:rsidR="002D1778" w:rsidRPr="000F47ED">
        <w:rPr>
          <w:rFonts w:hint="eastAsia"/>
        </w:rPr>
        <w:t xml:space="preserve">to be issued by the </w:t>
      </w:r>
      <w:r w:rsidR="00FA4251" w:rsidRPr="000F47ED">
        <w:rPr>
          <w:rFonts w:hint="eastAsia"/>
        </w:rPr>
        <w:t>Company</w:t>
      </w:r>
      <w:r w:rsidR="002D1778" w:rsidRPr="000F47ED">
        <w:rPr>
          <w:rFonts w:hint="eastAsia"/>
        </w:rPr>
        <w:t xml:space="preserve"> and the </w:t>
      </w:r>
      <w:r w:rsidR="00FA4251" w:rsidRPr="000F47ED">
        <w:rPr>
          <w:rFonts w:hint="eastAsia"/>
        </w:rPr>
        <w:t>Company</w:t>
      </w:r>
      <w:r w:rsidR="002D1778" w:rsidRPr="000F47ED">
        <w:rPr>
          <w:rFonts w:hint="eastAsia"/>
        </w:rPr>
        <w:t xml:space="preserve"> intends to issue </w:t>
      </w:r>
      <w:r w:rsidR="0017626D" w:rsidRPr="000F47ED">
        <w:t xml:space="preserve">and </w:t>
      </w:r>
      <w:r w:rsidR="002D1778" w:rsidRPr="000F47ED">
        <w:rPr>
          <w:rFonts w:hint="eastAsia"/>
        </w:rPr>
        <w:t xml:space="preserve">sell </w:t>
      </w:r>
      <w:r w:rsidR="00CA0BD1" w:rsidRPr="000F47ED">
        <w:t xml:space="preserve">such </w:t>
      </w:r>
      <w:r w:rsidR="00CA0BD1" w:rsidRPr="000F47ED">
        <w:rPr>
          <w:rFonts w:hint="eastAsia"/>
        </w:rPr>
        <w:t>6,000,000 preferred shares</w:t>
      </w:r>
      <w:r w:rsidR="00CA0BD1" w:rsidRPr="000F47ED">
        <w:t xml:space="preserve"> </w:t>
      </w:r>
      <w:r w:rsidR="00AF6F57" w:rsidRPr="000F47ED">
        <w:t>to the Buyer</w:t>
      </w:r>
      <w:r w:rsidR="00CA0BD1" w:rsidRPr="000F47ED">
        <w:t xml:space="preserve"> on the terms and conditions hereof</w:t>
      </w:r>
      <w:r w:rsidR="00E65148" w:rsidRPr="000F47ED">
        <w:t>; and</w:t>
      </w:r>
    </w:p>
    <w:p w14:paraId="647FB2F8" w14:textId="77777777" w:rsidR="00DA3CCC" w:rsidRPr="00AE2281" w:rsidRDefault="00DA3CCC" w:rsidP="009015E8">
      <w:pPr>
        <w:pStyle w:val="Single"/>
        <w:snapToGrid w:val="0"/>
        <w:spacing w:before="0"/>
        <w:ind w:firstLine="0"/>
        <w:jc w:val="both"/>
      </w:pPr>
    </w:p>
    <w:p w14:paraId="61E11C27" w14:textId="2BC9D424" w:rsidR="006F0819" w:rsidRPr="008A1CAE" w:rsidRDefault="00796863" w:rsidP="000F43BC">
      <w:pPr>
        <w:pStyle w:val="Bod"/>
        <w:snapToGrid w:val="0"/>
        <w:spacing w:after="0"/>
        <w:ind w:firstLine="0"/>
        <w:rPr>
          <w:rFonts w:eastAsiaTheme="minorEastAsia" w:hint="eastAsia"/>
          <w:szCs w:val="24"/>
          <w:lang w:eastAsia="zh-TW"/>
        </w:rPr>
      </w:pPr>
      <w:r w:rsidRPr="00AE2281">
        <w:rPr>
          <w:b/>
          <w:lang w:eastAsia="zh-TW"/>
        </w:rPr>
        <w:t>NOW, THEREFORE</w:t>
      </w:r>
      <w:r w:rsidRPr="00AE2281">
        <w:rPr>
          <w:lang w:eastAsia="zh-TW"/>
        </w:rPr>
        <w:t>, i</w:t>
      </w:r>
      <w:r w:rsidRPr="00AE2281">
        <w:t xml:space="preserve">n consideration of the foregoing and the mutual covenants and agreements herein contained, and intending to be legally bound hereby, the </w:t>
      </w:r>
      <w:r w:rsidRPr="00AE2281">
        <w:rPr>
          <w:lang w:eastAsia="zh-TW"/>
        </w:rPr>
        <w:t xml:space="preserve">Parties </w:t>
      </w:r>
      <w:r w:rsidRPr="00AE2281">
        <w:t xml:space="preserve">agree </w:t>
      </w:r>
      <w:r w:rsidRPr="00AE2281">
        <w:rPr>
          <w:lang w:eastAsia="zh-TW"/>
        </w:rPr>
        <w:t>the following terms and conditions</w:t>
      </w:r>
      <w:r w:rsidR="008A1CAE">
        <w:rPr>
          <w:rFonts w:eastAsiaTheme="minorEastAsia" w:hint="eastAsia"/>
          <w:lang w:eastAsia="zh-TW"/>
        </w:rPr>
        <w:t>.</w:t>
      </w:r>
      <w:bookmarkStart w:id="0" w:name="_GoBack"/>
      <w:bookmarkEnd w:id="0"/>
    </w:p>
    <w:p w14:paraId="1401E162" w14:textId="77777777" w:rsidR="00D6026E" w:rsidRPr="00AE2281" w:rsidRDefault="00D6026E" w:rsidP="000F43BC">
      <w:pPr>
        <w:pStyle w:val="Bod"/>
        <w:snapToGrid w:val="0"/>
        <w:spacing w:after="0"/>
        <w:ind w:firstLine="0"/>
        <w:rPr>
          <w:rFonts w:eastAsia="新細明體"/>
          <w:szCs w:val="24"/>
          <w:lang w:eastAsia="zh-TW"/>
        </w:rPr>
      </w:pPr>
    </w:p>
    <w:p w14:paraId="27301E95" w14:textId="15BD8A51" w:rsidR="006F0819" w:rsidRPr="00B570BF" w:rsidRDefault="006F0819" w:rsidP="000F43BC">
      <w:pPr>
        <w:pStyle w:val="1"/>
        <w:snapToGrid w:val="0"/>
        <w:rPr>
          <w:rStyle w:val="Paragraph-FIndent3Char"/>
          <w:rFonts w:ascii="Times New Roman" w:hAnsi="Times New Roman"/>
          <w:sz w:val="24"/>
          <w:szCs w:val="24"/>
        </w:rPr>
      </w:pPr>
      <w:r w:rsidRPr="00B570BF">
        <w:rPr>
          <w:rStyle w:val="StyleHeading1LatinTimesNewRomanBoldChar"/>
          <w:rFonts w:ascii="Times New Roman" w:hAnsi="Times New Roman"/>
          <w:b/>
          <w:sz w:val="24"/>
          <w:szCs w:val="24"/>
        </w:rPr>
        <w:t>Definitions</w:t>
      </w:r>
      <w:r w:rsidRPr="00B570BF">
        <w:rPr>
          <w:rStyle w:val="Paragraph-FIndent3Char"/>
          <w:rFonts w:ascii="Times New Roman" w:hAnsi="Times New Roman"/>
          <w:b/>
          <w:sz w:val="24"/>
          <w:szCs w:val="24"/>
        </w:rPr>
        <w:t>.</w:t>
      </w:r>
    </w:p>
    <w:p w14:paraId="7C11F385" w14:textId="77777777" w:rsidR="006F0819" w:rsidRPr="00AE2281" w:rsidRDefault="006F0819" w:rsidP="000F43BC">
      <w:pPr>
        <w:snapToGrid w:val="0"/>
        <w:jc w:val="both"/>
      </w:pPr>
    </w:p>
    <w:p w14:paraId="57B83AC3" w14:textId="77777777" w:rsidR="006F0819" w:rsidRPr="00AE2281" w:rsidRDefault="006F0819" w:rsidP="000F43BC">
      <w:pPr>
        <w:snapToGrid w:val="0"/>
        <w:ind w:firstLine="720"/>
        <w:jc w:val="both"/>
      </w:pPr>
      <w:r w:rsidRPr="00AE2281">
        <w:t>The following terms shall have the meanings ascribed to them below:</w:t>
      </w:r>
    </w:p>
    <w:p w14:paraId="51B33802" w14:textId="77777777" w:rsidR="006F0819" w:rsidRPr="00AE2281" w:rsidRDefault="006F0819" w:rsidP="000F43BC">
      <w:pPr>
        <w:snapToGrid w:val="0"/>
        <w:jc w:val="both"/>
      </w:pPr>
    </w:p>
    <w:p w14:paraId="30C027D7" w14:textId="3F334A34" w:rsidR="006F0819" w:rsidRPr="00AE2281" w:rsidRDefault="00DC6BF1" w:rsidP="000F43BC">
      <w:pPr>
        <w:snapToGrid w:val="0"/>
        <w:ind w:left="720"/>
        <w:jc w:val="both"/>
        <w:outlineLvl w:val="0"/>
      </w:pPr>
      <w:r w:rsidRPr="00EF4D87">
        <w:t>"</w:t>
      </w:r>
      <w:r w:rsidR="00E65148" w:rsidRPr="00EF4D87">
        <w:rPr>
          <w:b/>
        </w:rPr>
        <w:t>Business Day</w:t>
      </w:r>
      <w:r w:rsidRPr="00EF4D87">
        <w:t>"</w:t>
      </w:r>
      <w:r w:rsidR="006F0819" w:rsidRPr="00EF4D87">
        <w:t xml:space="preserve"> means any day</w:t>
      </w:r>
      <w:r w:rsidR="00B30145" w:rsidRPr="00EF4D87">
        <w:rPr>
          <w:rFonts w:eastAsiaTheme="minorEastAsia"/>
          <w:lang w:eastAsia="zh-TW"/>
        </w:rPr>
        <w:t xml:space="preserve"> (</w:t>
      </w:r>
      <w:r w:rsidR="006F0819" w:rsidRPr="00EF4D87">
        <w:t>other than a Saturday or Sunday or statutory holidays</w:t>
      </w:r>
      <w:r w:rsidR="003C33EB" w:rsidRPr="00EF4D87">
        <w:t xml:space="preserve"> in </w:t>
      </w:r>
      <w:r w:rsidR="00236659" w:rsidRPr="00EF4D87">
        <w:t>Taiwan</w:t>
      </w:r>
      <w:r w:rsidR="006F0819" w:rsidRPr="00EF4D87">
        <w:t>) on which banks are generally open for business in</w:t>
      </w:r>
      <w:r w:rsidR="00236659" w:rsidRPr="00EF4D87">
        <w:t xml:space="preserve"> Taiwan</w:t>
      </w:r>
      <w:r w:rsidR="003C33EB" w:rsidRPr="00EF4D87">
        <w:t>.</w:t>
      </w:r>
    </w:p>
    <w:p w14:paraId="5178C5E1" w14:textId="77777777" w:rsidR="00653F3B" w:rsidRDefault="00653F3B" w:rsidP="000F43BC">
      <w:pPr>
        <w:pStyle w:val="Paragraph-FIndent3"/>
        <w:tabs>
          <w:tab w:val="left" w:pos="420"/>
        </w:tabs>
        <w:snapToGrid w:val="0"/>
        <w:spacing w:before="0"/>
        <w:ind w:left="720" w:firstLine="0"/>
        <w:jc w:val="both"/>
        <w:rPr>
          <w:sz w:val="24"/>
          <w:szCs w:val="24"/>
          <w:lang w:eastAsia="zh-TW"/>
        </w:rPr>
      </w:pPr>
    </w:p>
    <w:p w14:paraId="7DAEFE0C" w14:textId="2443CF84" w:rsidR="00930E79" w:rsidRPr="00930E79" w:rsidRDefault="00930E79" w:rsidP="000F43BC">
      <w:pPr>
        <w:pStyle w:val="Paragraph-FIndent3"/>
        <w:tabs>
          <w:tab w:val="left" w:pos="420"/>
        </w:tabs>
        <w:snapToGrid w:val="0"/>
        <w:spacing w:before="0"/>
        <w:ind w:left="720" w:firstLine="0"/>
        <w:jc w:val="both"/>
        <w:rPr>
          <w:sz w:val="24"/>
          <w:szCs w:val="24"/>
          <w:lang w:eastAsia="zh-TW"/>
        </w:rPr>
      </w:pPr>
      <w:r w:rsidRPr="00930E79">
        <w:rPr>
          <w:rFonts w:hint="eastAsia"/>
          <w:sz w:val="24"/>
          <w:szCs w:val="24"/>
          <w:lang w:eastAsia="zh-TW"/>
        </w:rPr>
        <w:t>"</w:t>
      </w:r>
      <w:r w:rsidRPr="00930E79">
        <w:rPr>
          <w:rFonts w:hint="eastAsia"/>
          <w:b/>
          <w:sz w:val="24"/>
          <w:szCs w:val="24"/>
          <w:lang w:eastAsia="zh-TW"/>
        </w:rPr>
        <w:t>Closing</w:t>
      </w:r>
      <w:r w:rsidRPr="00930E79">
        <w:rPr>
          <w:rFonts w:hint="eastAsia"/>
          <w:sz w:val="24"/>
          <w:szCs w:val="24"/>
          <w:lang w:eastAsia="zh-TW"/>
        </w:rPr>
        <w:t>" means t</w:t>
      </w:r>
      <w:r w:rsidRPr="00930E79">
        <w:rPr>
          <w:sz w:val="24"/>
          <w:szCs w:val="24"/>
        </w:rPr>
        <w:t xml:space="preserve">he consummation of the </w:t>
      </w:r>
      <w:r w:rsidRPr="00930E79">
        <w:rPr>
          <w:rFonts w:hint="eastAsia"/>
          <w:sz w:val="24"/>
          <w:szCs w:val="24"/>
          <w:lang w:eastAsia="zh-TW"/>
        </w:rPr>
        <w:t xml:space="preserve">transfer </w:t>
      </w:r>
      <w:r w:rsidRPr="00930E79">
        <w:rPr>
          <w:sz w:val="24"/>
          <w:szCs w:val="24"/>
        </w:rPr>
        <w:t xml:space="preserve">of the </w:t>
      </w:r>
      <w:r w:rsidR="00C64AAF">
        <w:rPr>
          <w:sz w:val="24"/>
          <w:szCs w:val="24"/>
          <w:lang w:eastAsia="zh-TW"/>
        </w:rPr>
        <w:t>Purchasing Shares</w:t>
      </w:r>
      <w:r>
        <w:rPr>
          <w:rFonts w:hint="eastAsia"/>
          <w:sz w:val="24"/>
          <w:szCs w:val="24"/>
          <w:lang w:eastAsia="zh-TW"/>
        </w:rPr>
        <w:t>.</w:t>
      </w:r>
    </w:p>
    <w:p w14:paraId="3D551436" w14:textId="77777777" w:rsidR="00930E79" w:rsidRPr="00930E79" w:rsidRDefault="00930E79" w:rsidP="000F43BC">
      <w:pPr>
        <w:pStyle w:val="Paragraph-FIndent3"/>
        <w:tabs>
          <w:tab w:val="left" w:pos="420"/>
        </w:tabs>
        <w:snapToGrid w:val="0"/>
        <w:spacing w:before="0"/>
        <w:ind w:left="720" w:firstLine="0"/>
        <w:jc w:val="both"/>
        <w:rPr>
          <w:sz w:val="24"/>
          <w:szCs w:val="24"/>
          <w:lang w:eastAsia="zh-TW"/>
        </w:rPr>
      </w:pPr>
    </w:p>
    <w:p w14:paraId="34CE97D0" w14:textId="777C0880" w:rsidR="00437705" w:rsidRPr="00930E79" w:rsidRDefault="00437705" w:rsidP="00930E79">
      <w:pPr>
        <w:pStyle w:val="Paragraph-FIndent3"/>
        <w:tabs>
          <w:tab w:val="left" w:pos="420"/>
        </w:tabs>
        <w:snapToGrid w:val="0"/>
        <w:spacing w:before="0"/>
        <w:ind w:left="720" w:firstLine="0"/>
        <w:jc w:val="both"/>
        <w:rPr>
          <w:sz w:val="24"/>
          <w:szCs w:val="24"/>
          <w:lang w:eastAsia="zh-TW"/>
        </w:rPr>
      </w:pPr>
      <w:r w:rsidRPr="00930E79">
        <w:rPr>
          <w:rFonts w:hint="eastAsia"/>
          <w:sz w:val="24"/>
          <w:szCs w:val="24"/>
          <w:lang w:eastAsia="zh-TW"/>
        </w:rPr>
        <w:t>"</w:t>
      </w:r>
      <w:r w:rsidRPr="00930E79">
        <w:rPr>
          <w:b/>
          <w:sz w:val="24"/>
          <w:szCs w:val="24"/>
        </w:rPr>
        <w:t>Closing Date</w:t>
      </w:r>
      <w:r w:rsidRPr="00930E79">
        <w:rPr>
          <w:rFonts w:hint="eastAsia"/>
          <w:sz w:val="24"/>
          <w:szCs w:val="24"/>
          <w:lang w:eastAsia="zh-TW"/>
        </w:rPr>
        <w:t xml:space="preserve">" means the date </w:t>
      </w:r>
      <w:r w:rsidR="00930E79" w:rsidRPr="00930E79">
        <w:rPr>
          <w:rFonts w:hint="eastAsia"/>
          <w:sz w:val="24"/>
          <w:szCs w:val="24"/>
          <w:lang w:eastAsia="zh-TW"/>
        </w:rPr>
        <w:t>of Closing</w:t>
      </w:r>
      <w:r w:rsidRPr="00930E79">
        <w:rPr>
          <w:rFonts w:hint="eastAsia"/>
          <w:sz w:val="24"/>
          <w:szCs w:val="24"/>
          <w:lang w:eastAsia="zh-TW"/>
        </w:rPr>
        <w:t>.</w:t>
      </w:r>
    </w:p>
    <w:p w14:paraId="74A2DC0E" w14:textId="77777777" w:rsidR="00437705" w:rsidRPr="00AE2281" w:rsidRDefault="00437705" w:rsidP="000F43BC">
      <w:pPr>
        <w:pStyle w:val="Paragraph-FIndent3"/>
        <w:tabs>
          <w:tab w:val="left" w:pos="420"/>
        </w:tabs>
        <w:snapToGrid w:val="0"/>
        <w:spacing w:before="0"/>
        <w:ind w:left="720" w:firstLine="0"/>
        <w:jc w:val="both"/>
        <w:rPr>
          <w:sz w:val="24"/>
          <w:szCs w:val="24"/>
          <w:lang w:eastAsia="zh-TW"/>
        </w:rPr>
      </w:pPr>
    </w:p>
    <w:p w14:paraId="15A8F656" w14:textId="777BE789" w:rsidR="00D4794E" w:rsidRPr="00AE2281" w:rsidRDefault="00D4794E" w:rsidP="000F43BC">
      <w:pPr>
        <w:snapToGrid w:val="0"/>
        <w:ind w:left="720"/>
        <w:jc w:val="both"/>
        <w:outlineLvl w:val="0"/>
      </w:pPr>
      <w:r w:rsidRPr="00AE2281">
        <w:lastRenderedPageBreak/>
        <w:t>"</w:t>
      </w:r>
      <w:r w:rsidRPr="00AE2281">
        <w:rPr>
          <w:b/>
        </w:rPr>
        <w:t>FIA</w:t>
      </w:r>
      <w:r w:rsidRPr="00AE2281">
        <w:t xml:space="preserve">" shall mean the foreign investment application to be submitted by </w:t>
      </w:r>
      <w:r w:rsidR="00E65148" w:rsidRPr="00AE2281">
        <w:t>the Buyer</w:t>
      </w:r>
      <w:r w:rsidRPr="00AE2281">
        <w:t xml:space="preserve"> to the </w:t>
      </w:r>
      <w:r w:rsidR="00150686" w:rsidRPr="00AE2281">
        <w:t xml:space="preserve">Investment Commission of the </w:t>
      </w:r>
      <w:r w:rsidR="00150686">
        <w:t>Ministry of Economic Affairs</w:t>
      </w:r>
      <w:r w:rsidR="00150686" w:rsidRPr="00AE2281">
        <w:rPr>
          <w:lang w:eastAsia="zh-TW"/>
        </w:rPr>
        <w:t xml:space="preserve"> </w:t>
      </w:r>
      <w:r w:rsidRPr="00AE2281">
        <w:t xml:space="preserve">for </w:t>
      </w:r>
      <w:r w:rsidR="0045187C" w:rsidRPr="00AE2281">
        <w:rPr>
          <w:rFonts w:eastAsiaTheme="minorEastAsia"/>
          <w:lang w:eastAsia="zh-TW"/>
        </w:rPr>
        <w:t xml:space="preserve">the purchase </w:t>
      </w:r>
      <w:r w:rsidRPr="00AE2281">
        <w:t xml:space="preserve">of the </w:t>
      </w:r>
      <w:r w:rsidR="00C64AAF">
        <w:t>Purchasing Shares</w:t>
      </w:r>
      <w:r w:rsidR="00E65148" w:rsidRPr="00AE2281">
        <w:rPr>
          <w:rFonts w:eastAsiaTheme="minorEastAsia"/>
          <w:lang w:eastAsia="zh-TW"/>
        </w:rPr>
        <w:t xml:space="preserve"> from</w:t>
      </w:r>
      <w:r w:rsidR="0045187C" w:rsidRPr="00AE2281">
        <w:rPr>
          <w:rFonts w:eastAsiaTheme="minorEastAsia"/>
          <w:lang w:eastAsia="zh-TW"/>
        </w:rPr>
        <w:t xml:space="preserve"> the </w:t>
      </w:r>
      <w:r w:rsidR="00FA4251">
        <w:rPr>
          <w:rFonts w:eastAsiaTheme="minorEastAsia"/>
          <w:lang w:eastAsia="zh-TW"/>
        </w:rPr>
        <w:t>Company</w:t>
      </w:r>
      <w:r w:rsidRPr="00AE2281">
        <w:t xml:space="preserve"> as provided herein.</w:t>
      </w:r>
    </w:p>
    <w:p w14:paraId="307B2C2B" w14:textId="77777777" w:rsidR="00251293" w:rsidRPr="00AE2281" w:rsidRDefault="00251293" w:rsidP="000F43BC">
      <w:pPr>
        <w:snapToGrid w:val="0"/>
        <w:ind w:left="720"/>
        <w:jc w:val="both"/>
        <w:outlineLvl w:val="0"/>
        <w:rPr>
          <w:rFonts w:eastAsiaTheme="minorEastAsia"/>
          <w:lang w:eastAsia="zh-TW"/>
        </w:rPr>
      </w:pPr>
    </w:p>
    <w:p w14:paraId="1D1987DB" w14:textId="3DC6ECB1" w:rsidR="006F0819" w:rsidRPr="00AE2281" w:rsidRDefault="00DC6BF1" w:rsidP="000F43BC">
      <w:pPr>
        <w:pStyle w:val="Paragraph-FIndent3"/>
        <w:tabs>
          <w:tab w:val="left" w:pos="420"/>
        </w:tabs>
        <w:snapToGrid w:val="0"/>
        <w:spacing w:before="0"/>
        <w:ind w:left="720" w:firstLine="0"/>
        <w:jc w:val="both"/>
        <w:rPr>
          <w:sz w:val="24"/>
          <w:szCs w:val="24"/>
          <w:lang w:eastAsia="zh-TW"/>
        </w:rPr>
      </w:pPr>
      <w:r w:rsidRPr="00AE2281">
        <w:rPr>
          <w:sz w:val="24"/>
          <w:szCs w:val="24"/>
        </w:rPr>
        <w:t>"</w:t>
      </w:r>
      <w:r w:rsidR="006F0819" w:rsidRPr="00AE2281">
        <w:rPr>
          <w:b/>
          <w:bCs/>
          <w:sz w:val="24"/>
          <w:szCs w:val="24"/>
        </w:rPr>
        <w:t>Law(s)</w:t>
      </w:r>
      <w:r w:rsidRPr="00AE2281">
        <w:rPr>
          <w:sz w:val="24"/>
          <w:szCs w:val="24"/>
        </w:rPr>
        <w:t>"</w:t>
      </w:r>
      <w:r w:rsidR="006F0819" w:rsidRPr="00AE2281">
        <w:rPr>
          <w:sz w:val="24"/>
          <w:szCs w:val="24"/>
        </w:rPr>
        <w:t xml:space="preserve"> means any constitutional provision, statute or other law, rule, regulation, official policy or interpretation of any </w:t>
      </w:r>
      <w:r w:rsidR="004537DD">
        <w:rPr>
          <w:sz w:val="24"/>
          <w:szCs w:val="24"/>
        </w:rPr>
        <w:t>g</w:t>
      </w:r>
      <w:r w:rsidR="004537DD" w:rsidRPr="00AE2281">
        <w:rPr>
          <w:sz w:val="24"/>
          <w:szCs w:val="24"/>
        </w:rPr>
        <w:t xml:space="preserve">overnmental </w:t>
      </w:r>
      <w:r w:rsidR="004537DD">
        <w:rPr>
          <w:sz w:val="24"/>
          <w:szCs w:val="24"/>
        </w:rPr>
        <w:t>a</w:t>
      </w:r>
      <w:r w:rsidR="004537DD" w:rsidRPr="00AE2281">
        <w:rPr>
          <w:sz w:val="24"/>
          <w:szCs w:val="24"/>
        </w:rPr>
        <w:t xml:space="preserve">uthority </w:t>
      </w:r>
      <w:r w:rsidR="006F0819" w:rsidRPr="00AE2281">
        <w:rPr>
          <w:sz w:val="24"/>
          <w:szCs w:val="24"/>
        </w:rPr>
        <w:t xml:space="preserve">and any injunction, judgment, order, ruling, assessment or writ issued by any </w:t>
      </w:r>
      <w:r w:rsidR="004537DD">
        <w:rPr>
          <w:sz w:val="24"/>
          <w:szCs w:val="24"/>
        </w:rPr>
        <w:t>g</w:t>
      </w:r>
      <w:r w:rsidR="004537DD" w:rsidRPr="00AE2281">
        <w:rPr>
          <w:sz w:val="24"/>
          <w:szCs w:val="24"/>
        </w:rPr>
        <w:t xml:space="preserve">overnmental </w:t>
      </w:r>
      <w:r w:rsidR="004537DD">
        <w:rPr>
          <w:sz w:val="24"/>
          <w:szCs w:val="24"/>
        </w:rPr>
        <w:t>a</w:t>
      </w:r>
      <w:r w:rsidR="004537DD" w:rsidRPr="00AE2281">
        <w:rPr>
          <w:sz w:val="24"/>
          <w:szCs w:val="24"/>
        </w:rPr>
        <w:t>uthority</w:t>
      </w:r>
      <w:r w:rsidR="006F0819" w:rsidRPr="00AE2281">
        <w:rPr>
          <w:sz w:val="24"/>
          <w:szCs w:val="24"/>
        </w:rPr>
        <w:t>.</w:t>
      </w:r>
    </w:p>
    <w:p w14:paraId="1BA1B60D" w14:textId="77777777" w:rsidR="00653F3B" w:rsidRPr="00AE2281" w:rsidRDefault="00653F3B" w:rsidP="000F43BC">
      <w:pPr>
        <w:pStyle w:val="Paragraph-FIndent3"/>
        <w:tabs>
          <w:tab w:val="left" w:pos="420"/>
        </w:tabs>
        <w:snapToGrid w:val="0"/>
        <w:spacing w:before="0"/>
        <w:ind w:left="720" w:firstLine="0"/>
        <w:jc w:val="both"/>
        <w:rPr>
          <w:sz w:val="24"/>
          <w:szCs w:val="24"/>
          <w:lang w:eastAsia="zh-TW"/>
        </w:rPr>
      </w:pPr>
    </w:p>
    <w:p w14:paraId="2436E6FC" w14:textId="73EB3EFE" w:rsidR="006F0819" w:rsidRPr="00AE2281" w:rsidRDefault="00DC6BF1" w:rsidP="000F43BC">
      <w:pPr>
        <w:pStyle w:val="Paragraph-FIndent3"/>
        <w:tabs>
          <w:tab w:val="left" w:pos="420"/>
        </w:tabs>
        <w:snapToGrid w:val="0"/>
        <w:spacing w:before="0"/>
        <w:ind w:left="720" w:firstLine="0"/>
        <w:jc w:val="both"/>
        <w:rPr>
          <w:sz w:val="24"/>
          <w:szCs w:val="24"/>
          <w:lang w:eastAsia="zh-TW"/>
        </w:rPr>
      </w:pPr>
      <w:r w:rsidRPr="00AE2281">
        <w:rPr>
          <w:sz w:val="24"/>
          <w:szCs w:val="24"/>
        </w:rPr>
        <w:t>"</w:t>
      </w:r>
      <w:r w:rsidR="006F0819" w:rsidRPr="00AE2281">
        <w:rPr>
          <w:b/>
          <w:bCs/>
          <w:sz w:val="24"/>
          <w:szCs w:val="24"/>
        </w:rPr>
        <w:t>Material Adverse Effect</w:t>
      </w:r>
      <w:r w:rsidRPr="00AE2281">
        <w:rPr>
          <w:sz w:val="24"/>
          <w:szCs w:val="24"/>
        </w:rPr>
        <w:t>"</w:t>
      </w:r>
      <w:r w:rsidR="00C0039E" w:rsidRPr="00AE2281">
        <w:rPr>
          <w:sz w:val="24"/>
          <w:szCs w:val="24"/>
        </w:rPr>
        <w:t xml:space="preserve"> means any (a)</w:t>
      </w:r>
      <w:r w:rsidR="00C0039E" w:rsidRPr="00AE2281">
        <w:rPr>
          <w:rFonts w:hint="eastAsia"/>
          <w:sz w:val="24"/>
          <w:szCs w:val="24"/>
          <w:lang w:eastAsia="zh-TW"/>
        </w:rPr>
        <w:t xml:space="preserve"> </w:t>
      </w:r>
      <w:r w:rsidR="006F0819" w:rsidRPr="00AE2281">
        <w:rPr>
          <w:sz w:val="24"/>
          <w:szCs w:val="24"/>
        </w:rPr>
        <w:t xml:space="preserve">event, occurrence, fact, condition, change or development that has had or reasonably would be expected to have a material adverse effect on the business, operations, </w:t>
      </w:r>
      <w:r w:rsidR="00130E4E" w:rsidRPr="00AE2281">
        <w:rPr>
          <w:sz w:val="24"/>
          <w:szCs w:val="24"/>
          <w:lang w:eastAsia="zh-TW"/>
        </w:rPr>
        <w:t xml:space="preserve">value, </w:t>
      </w:r>
      <w:r w:rsidR="006F0819" w:rsidRPr="00AE2281">
        <w:rPr>
          <w:sz w:val="24"/>
          <w:szCs w:val="24"/>
        </w:rPr>
        <w:t>financial</w:t>
      </w:r>
      <w:r w:rsidR="00130E4E" w:rsidRPr="00AE2281">
        <w:rPr>
          <w:sz w:val="24"/>
          <w:szCs w:val="24"/>
          <w:lang w:eastAsia="zh-TW"/>
        </w:rPr>
        <w:t xml:space="preserve">, operating results, </w:t>
      </w:r>
      <w:r w:rsidR="00A2480B" w:rsidRPr="00AE2281">
        <w:rPr>
          <w:sz w:val="24"/>
          <w:szCs w:val="24"/>
          <w:lang w:val="en-AU" w:eastAsia="zh-TW"/>
        </w:rPr>
        <w:t>prospects</w:t>
      </w:r>
      <w:r w:rsidR="00130E4E" w:rsidRPr="00AE2281">
        <w:rPr>
          <w:sz w:val="24"/>
          <w:szCs w:val="24"/>
          <w:lang w:eastAsia="zh-TW"/>
        </w:rPr>
        <w:t>,</w:t>
      </w:r>
      <w:r w:rsidR="006F0819" w:rsidRPr="00AE2281">
        <w:rPr>
          <w:sz w:val="24"/>
          <w:szCs w:val="24"/>
        </w:rPr>
        <w:t xml:space="preserve"> or other condition, assets or liabilities of the </w:t>
      </w:r>
      <w:r w:rsidR="00C06B7A" w:rsidRPr="00AE2281">
        <w:rPr>
          <w:sz w:val="24"/>
          <w:szCs w:val="24"/>
        </w:rPr>
        <w:t>Company</w:t>
      </w:r>
      <w:r w:rsidR="006F0819" w:rsidRPr="00AE2281">
        <w:rPr>
          <w:sz w:val="24"/>
          <w:szCs w:val="24"/>
        </w:rPr>
        <w:t xml:space="preserve">, </w:t>
      </w:r>
      <w:r w:rsidR="00187781" w:rsidRPr="00AE2281">
        <w:rPr>
          <w:sz w:val="24"/>
          <w:szCs w:val="24"/>
          <w:lang w:eastAsia="zh-TW"/>
        </w:rPr>
        <w:t xml:space="preserve">either individually or </w:t>
      </w:r>
      <w:r w:rsidR="006F0819" w:rsidRPr="00AE2281">
        <w:rPr>
          <w:sz w:val="24"/>
          <w:szCs w:val="24"/>
        </w:rPr>
        <w:t>taken as a whol</w:t>
      </w:r>
      <w:r w:rsidR="00C0039E" w:rsidRPr="00AE2281">
        <w:rPr>
          <w:sz w:val="24"/>
          <w:szCs w:val="24"/>
        </w:rPr>
        <w:t>e; (b)</w:t>
      </w:r>
      <w:r w:rsidR="00C0039E" w:rsidRPr="00AE2281">
        <w:rPr>
          <w:rFonts w:hint="eastAsia"/>
          <w:sz w:val="24"/>
          <w:szCs w:val="24"/>
          <w:lang w:eastAsia="zh-TW"/>
        </w:rPr>
        <w:t xml:space="preserve"> </w:t>
      </w:r>
      <w:r w:rsidR="006F0819" w:rsidRPr="00AE2281">
        <w:rPr>
          <w:sz w:val="24"/>
          <w:szCs w:val="24"/>
        </w:rPr>
        <w:t xml:space="preserve">material impairment of the ability of the </w:t>
      </w:r>
      <w:r w:rsidR="00C06B7A" w:rsidRPr="00AE2281">
        <w:rPr>
          <w:sz w:val="24"/>
          <w:szCs w:val="24"/>
        </w:rPr>
        <w:t>Company</w:t>
      </w:r>
      <w:r w:rsidR="006F0819" w:rsidRPr="00AE2281">
        <w:rPr>
          <w:sz w:val="24"/>
          <w:szCs w:val="24"/>
        </w:rPr>
        <w:t xml:space="preserve"> to perform their respective obligations hereunder or under any other </w:t>
      </w:r>
      <w:r w:rsidR="004537DD">
        <w:rPr>
          <w:sz w:val="24"/>
          <w:szCs w:val="24"/>
        </w:rPr>
        <w:t>a</w:t>
      </w:r>
      <w:r w:rsidR="004537DD" w:rsidRPr="00AE2281">
        <w:rPr>
          <w:sz w:val="24"/>
          <w:szCs w:val="24"/>
        </w:rPr>
        <w:t xml:space="preserve">ncillary </w:t>
      </w:r>
      <w:r w:rsidR="004537DD">
        <w:rPr>
          <w:sz w:val="24"/>
          <w:szCs w:val="24"/>
        </w:rPr>
        <w:t>a</w:t>
      </w:r>
      <w:r w:rsidR="004537DD" w:rsidRPr="00AE2281">
        <w:rPr>
          <w:sz w:val="24"/>
          <w:szCs w:val="24"/>
        </w:rPr>
        <w:t>greements</w:t>
      </w:r>
      <w:r w:rsidR="006F0819" w:rsidRPr="00AE2281">
        <w:rPr>
          <w:sz w:val="24"/>
          <w:szCs w:val="24"/>
        </w:rPr>
        <w:t xml:space="preserve">, as applicable; </w:t>
      </w:r>
      <w:r w:rsidR="00130E4E" w:rsidRPr="00AE2281">
        <w:rPr>
          <w:sz w:val="24"/>
          <w:szCs w:val="24"/>
          <w:lang w:eastAsia="zh-TW"/>
        </w:rPr>
        <w:t xml:space="preserve">or </w:t>
      </w:r>
      <w:r w:rsidR="006F0819" w:rsidRPr="00AE2281">
        <w:rPr>
          <w:sz w:val="24"/>
          <w:szCs w:val="24"/>
        </w:rPr>
        <w:t xml:space="preserve">(c) change, event or effect that is or would reasonably be expected to have a material and adverse effect on the legality, validity or enforceability of </w:t>
      </w:r>
      <w:r w:rsidR="00FD580D" w:rsidRPr="00AE2281">
        <w:rPr>
          <w:sz w:val="24"/>
          <w:szCs w:val="24"/>
          <w:lang w:eastAsia="zh-TW"/>
        </w:rPr>
        <w:t xml:space="preserve">this Agreement or </w:t>
      </w:r>
      <w:r w:rsidR="006F0819" w:rsidRPr="00AE2281">
        <w:rPr>
          <w:sz w:val="24"/>
          <w:szCs w:val="24"/>
        </w:rPr>
        <w:t xml:space="preserve">any </w:t>
      </w:r>
      <w:r w:rsidR="004537DD">
        <w:rPr>
          <w:sz w:val="24"/>
          <w:szCs w:val="24"/>
        </w:rPr>
        <w:t>a</w:t>
      </w:r>
      <w:r w:rsidR="004537DD" w:rsidRPr="00AE2281">
        <w:rPr>
          <w:sz w:val="24"/>
          <w:szCs w:val="24"/>
        </w:rPr>
        <w:t xml:space="preserve">ncillary </w:t>
      </w:r>
      <w:r w:rsidR="004537DD">
        <w:rPr>
          <w:sz w:val="24"/>
          <w:szCs w:val="24"/>
        </w:rPr>
        <w:t>a</w:t>
      </w:r>
      <w:r w:rsidR="004537DD" w:rsidRPr="00AE2281">
        <w:rPr>
          <w:sz w:val="24"/>
          <w:szCs w:val="24"/>
        </w:rPr>
        <w:t>greements</w:t>
      </w:r>
      <w:r w:rsidR="006F0819" w:rsidRPr="00AE2281">
        <w:rPr>
          <w:sz w:val="24"/>
          <w:szCs w:val="24"/>
        </w:rPr>
        <w:t>.</w:t>
      </w:r>
    </w:p>
    <w:p w14:paraId="69481C40" w14:textId="77777777" w:rsidR="00A6121A" w:rsidRPr="00AE2281" w:rsidRDefault="00A6121A" w:rsidP="000F43BC">
      <w:pPr>
        <w:pStyle w:val="Paragraph-FIndent3"/>
        <w:tabs>
          <w:tab w:val="left" w:pos="420"/>
        </w:tabs>
        <w:snapToGrid w:val="0"/>
        <w:spacing w:before="0"/>
        <w:ind w:left="720" w:firstLine="0"/>
        <w:jc w:val="both"/>
        <w:rPr>
          <w:sz w:val="24"/>
          <w:szCs w:val="24"/>
          <w:lang w:eastAsia="zh-TW"/>
        </w:rPr>
      </w:pPr>
    </w:p>
    <w:p w14:paraId="172FF3FC" w14:textId="510B7374" w:rsidR="006F0819" w:rsidRPr="00AE2281" w:rsidRDefault="00DC6BF1" w:rsidP="000F43BC">
      <w:pPr>
        <w:pStyle w:val="Paragraph-FIndent3"/>
        <w:snapToGrid w:val="0"/>
        <w:spacing w:before="0"/>
        <w:ind w:left="720" w:firstLine="0"/>
        <w:jc w:val="both"/>
        <w:rPr>
          <w:sz w:val="24"/>
          <w:szCs w:val="24"/>
          <w:lang w:eastAsia="zh-TW"/>
        </w:rPr>
      </w:pPr>
      <w:r w:rsidRPr="00AE2281">
        <w:rPr>
          <w:sz w:val="24"/>
          <w:szCs w:val="24"/>
        </w:rPr>
        <w:t>"</w:t>
      </w:r>
      <w:r w:rsidR="00874356" w:rsidRPr="00AE2281">
        <w:rPr>
          <w:b/>
          <w:sz w:val="24"/>
          <w:szCs w:val="24"/>
        </w:rPr>
        <w:t>Transaction</w:t>
      </w:r>
      <w:r w:rsidRPr="00AE2281">
        <w:rPr>
          <w:sz w:val="24"/>
          <w:szCs w:val="24"/>
        </w:rPr>
        <w:t>"</w:t>
      </w:r>
      <w:r w:rsidR="00874356" w:rsidRPr="00AE2281">
        <w:rPr>
          <w:sz w:val="24"/>
          <w:szCs w:val="24"/>
        </w:rPr>
        <w:t xml:space="preserve"> means the transaction</w:t>
      </w:r>
      <w:r w:rsidR="006F0819" w:rsidRPr="00AE2281">
        <w:rPr>
          <w:sz w:val="24"/>
          <w:szCs w:val="24"/>
        </w:rPr>
        <w:t xml:space="preserve"> contemplated under th</w:t>
      </w:r>
      <w:r w:rsidR="00A51346" w:rsidRPr="00AE2281">
        <w:rPr>
          <w:sz w:val="24"/>
          <w:szCs w:val="24"/>
        </w:rPr>
        <w:t>is Agreement</w:t>
      </w:r>
      <w:r w:rsidR="006F0819" w:rsidRPr="00AE2281">
        <w:rPr>
          <w:sz w:val="24"/>
          <w:szCs w:val="24"/>
        </w:rPr>
        <w:t>.</w:t>
      </w:r>
    </w:p>
    <w:p w14:paraId="17FBE0D2" w14:textId="77777777" w:rsidR="00DC446B" w:rsidRPr="00AE2281" w:rsidRDefault="00DC446B" w:rsidP="000F43BC">
      <w:pPr>
        <w:snapToGrid w:val="0"/>
        <w:jc w:val="both"/>
        <w:outlineLvl w:val="0"/>
        <w:rPr>
          <w:rFonts w:eastAsia="新細明體"/>
          <w:lang w:eastAsia="zh-TW"/>
        </w:rPr>
      </w:pPr>
    </w:p>
    <w:p w14:paraId="701E8F22" w14:textId="3A48D3DD" w:rsidR="003755D9" w:rsidRPr="00483E5A" w:rsidRDefault="00DC446B" w:rsidP="00C0039E">
      <w:pPr>
        <w:pStyle w:val="1"/>
        <w:snapToGrid w:val="0"/>
        <w:rPr>
          <w:rFonts w:ascii="Times New Roman" w:hAnsi="Times New Roman"/>
          <w:b/>
          <w:sz w:val="24"/>
          <w:szCs w:val="24"/>
        </w:rPr>
      </w:pPr>
      <w:r w:rsidRPr="00483E5A">
        <w:rPr>
          <w:rFonts w:ascii="Times New Roman" w:eastAsia="新細明體" w:hAnsi="Times New Roman"/>
          <w:b/>
          <w:sz w:val="24"/>
          <w:szCs w:val="24"/>
          <w:lang w:eastAsia="zh-TW"/>
        </w:rPr>
        <w:t xml:space="preserve">Share </w:t>
      </w:r>
      <w:r w:rsidR="003602C6" w:rsidRPr="00483E5A">
        <w:rPr>
          <w:rFonts w:ascii="Times New Roman" w:eastAsia="新細明體" w:hAnsi="Times New Roman"/>
          <w:b/>
          <w:sz w:val="24"/>
          <w:szCs w:val="24"/>
          <w:lang w:eastAsia="zh-TW"/>
        </w:rPr>
        <w:t>Purchase</w:t>
      </w:r>
      <w:r w:rsidR="003C6C23" w:rsidRPr="00483E5A">
        <w:rPr>
          <w:rFonts w:ascii="Times New Roman" w:eastAsia="新細明體" w:hAnsi="Times New Roman" w:hint="eastAsia"/>
          <w:b/>
          <w:sz w:val="24"/>
          <w:szCs w:val="24"/>
          <w:lang w:eastAsia="zh-TW"/>
        </w:rPr>
        <w:t xml:space="preserve"> and Closing</w:t>
      </w:r>
      <w:r w:rsidRPr="00483E5A">
        <w:rPr>
          <w:rFonts w:ascii="Times New Roman" w:hAnsi="Times New Roman"/>
          <w:b/>
          <w:sz w:val="24"/>
          <w:szCs w:val="24"/>
        </w:rPr>
        <w:t xml:space="preserve">. </w:t>
      </w:r>
    </w:p>
    <w:p w14:paraId="5F660A5A" w14:textId="77777777" w:rsidR="003755D9" w:rsidRPr="00AE2281" w:rsidRDefault="003755D9" w:rsidP="003755D9">
      <w:pPr>
        <w:snapToGrid w:val="0"/>
        <w:ind w:leftChars="294" w:left="1428" w:hangingChars="301" w:hanging="722"/>
        <w:jc w:val="both"/>
        <w:rPr>
          <w:rFonts w:eastAsiaTheme="minorEastAsia"/>
          <w:lang w:val="en-GB" w:eastAsia="zh-TW"/>
        </w:rPr>
      </w:pPr>
    </w:p>
    <w:p w14:paraId="38144BC0" w14:textId="6753F1CC" w:rsidR="00987101" w:rsidRDefault="00C0039E" w:rsidP="00437705">
      <w:pPr>
        <w:snapToGrid w:val="0"/>
        <w:ind w:leftChars="293" w:left="1415" w:hanging="712"/>
        <w:jc w:val="both"/>
        <w:rPr>
          <w:rFonts w:eastAsiaTheme="minorEastAsia"/>
          <w:lang w:eastAsia="zh-TW"/>
        </w:rPr>
      </w:pPr>
      <w:r w:rsidRPr="00AE2281">
        <w:rPr>
          <w:rFonts w:eastAsiaTheme="minorEastAsia"/>
          <w:b/>
          <w:lang w:eastAsia="zh-TW"/>
        </w:rPr>
        <w:t>2.</w:t>
      </w:r>
      <w:r w:rsidRPr="00AE2281">
        <w:rPr>
          <w:rFonts w:eastAsiaTheme="minorEastAsia" w:hint="eastAsia"/>
          <w:b/>
          <w:lang w:eastAsia="zh-TW"/>
        </w:rPr>
        <w:t>1</w:t>
      </w:r>
      <w:r w:rsidR="003755D9" w:rsidRPr="00AE2281">
        <w:rPr>
          <w:rFonts w:eastAsiaTheme="minorEastAsia"/>
          <w:b/>
          <w:lang w:eastAsia="zh-TW"/>
        </w:rPr>
        <w:tab/>
      </w:r>
      <w:r w:rsidR="00276A23" w:rsidRPr="00AE2281">
        <w:rPr>
          <w:b/>
        </w:rPr>
        <w:t xml:space="preserve">Sale and </w:t>
      </w:r>
      <w:r w:rsidR="003602C6" w:rsidRPr="00AE2281">
        <w:rPr>
          <w:rFonts w:eastAsiaTheme="minorEastAsia"/>
          <w:b/>
          <w:lang w:eastAsia="zh-TW"/>
        </w:rPr>
        <w:t>Purchase</w:t>
      </w:r>
      <w:r w:rsidR="00025262" w:rsidRPr="00AE2281">
        <w:rPr>
          <w:rFonts w:eastAsiaTheme="minorEastAsia"/>
          <w:b/>
          <w:lang w:eastAsia="zh-TW"/>
        </w:rPr>
        <w:t xml:space="preserve"> </w:t>
      </w:r>
      <w:r w:rsidR="00276A23" w:rsidRPr="00AE2281">
        <w:rPr>
          <w:b/>
        </w:rPr>
        <w:t>of</w:t>
      </w:r>
      <w:r w:rsidR="00DD1CA4" w:rsidRPr="00AE2281">
        <w:rPr>
          <w:b/>
        </w:rPr>
        <w:t xml:space="preserve"> the </w:t>
      </w:r>
      <w:r w:rsidR="00C64AAF">
        <w:rPr>
          <w:rFonts w:eastAsiaTheme="minorEastAsia"/>
          <w:b/>
          <w:lang w:eastAsia="zh-TW"/>
        </w:rPr>
        <w:t>Purchasing Shares</w:t>
      </w:r>
      <w:r w:rsidR="00DC446B" w:rsidRPr="00AE2281">
        <w:rPr>
          <w:b/>
        </w:rPr>
        <w:t>.</w:t>
      </w:r>
      <w:r w:rsidR="00025262" w:rsidRPr="00AE2281">
        <w:rPr>
          <w:b/>
        </w:rPr>
        <w:t xml:space="preserve"> </w:t>
      </w:r>
      <w:r w:rsidR="00945C30" w:rsidRPr="00AE2281">
        <w:rPr>
          <w:rFonts w:eastAsiaTheme="minorEastAsia" w:hint="eastAsia"/>
          <w:b/>
          <w:lang w:eastAsia="zh-TW"/>
        </w:rPr>
        <w:t xml:space="preserve"> </w:t>
      </w:r>
      <w:r w:rsidR="00357F49" w:rsidRPr="00AE2281">
        <w:t>Subject to the terms and conditions of this Agreement, at the Closing, the Buyer agree</w:t>
      </w:r>
      <w:r w:rsidR="00357F49" w:rsidRPr="00AE2281">
        <w:rPr>
          <w:rFonts w:eastAsiaTheme="minorEastAsia"/>
          <w:lang w:eastAsia="zh-TW"/>
        </w:rPr>
        <w:t>s</w:t>
      </w:r>
      <w:r w:rsidR="00357F49" w:rsidRPr="00AE2281">
        <w:t xml:space="preserve"> to </w:t>
      </w:r>
      <w:r w:rsidR="004E27D0">
        <w:rPr>
          <w:rFonts w:eastAsiaTheme="minorEastAsia"/>
          <w:lang w:eastAsia="zh-TW"/>
        </w:rPr>
        <w:t>subscribe</w:t>
      </w:r>
      <w:r w:rsidR="004E27D0">
        <w:rPr>
          <w:rFonts w:eastAsiaTheme="minorEastAsia" w:hint="eastAsia"/>
          <w:lang w:eastAsia="zh-TW"/>
        </w:rPr>
        <w:t xml:space="preserve"> and </w:t>
      </w:r>
      <w:r w:rsidR="00357F49" w:rsidRPr="00AE2281">
        <w:rPr>
          <w:rFonts w:eastAsiaTheme="minorEastAsia"/>
          <w:lang w:eastAsia="zh-TW"/>
        </w:rPr>
        <w:t xml:space="preserve">purchase </w:t>
      </w:r>
      <w:r w:rsidR="004E27D0">
        <w:rPr>
          <w:rFonts w:eastAsiaTheme="minorEastAsia" w:hint="eastAsia"/>
          <w:lang w:eastAsia="zh-TW"/>
        </w:rPr>
        <w:t xml:space="preserve">from the </w:t>
      </w:r>
      <w:r w:rsidR="00FA4251">
        <w:rPr>
          <w:rFonts w:eastAsiaTheme="minorEastAsia" w:hint="eastAsia"/>
          <w:lang w:eastAsia="zh-TW"/>
        </w:rPr>
        <w:t>Company</w:t>
      </w:r>
      <w:r w:rsidR="004E27D0">
        <w:rPr>
          <w:rFonts w:eastAsiaTheme="minorEastAsia" w:hint="eastAsia"/>
          <w:lang w:eastAsia="zh-TW"/>
        </w:rPr>
        <w:t xml:space="preserve"> </w:t>
      </w:r>
      <w:r w:rsidR="004E27D0" w:rsidRPr="004E27D0">
        <w:rPr>
          <w:rFonts w:eastAsiaTheme="minorEastAsia" w:hint="eastAsia"/>
          <w:lang w:eastAsia="zh-TW"/>
        </w:rPr>
        <w:t>6,000,000 preferred shares</w:t>
      </w:r>
      <w:r w:rsidR="004E27D0" w:rsidRPr="004E27D0">
        <w:rPr>
          <w:rFonts w:eastAsiaTheme="minorEastAsia"/>
          <w:lang w:eastAsia="zh-TW"/>
        </w:rPr>
        <w:t xml:space="preserve"> </w:t>
      </w:r>
      <w:r w:rsidR="004E27D0">
        <w:rPr>
          <w:rFonts w:eastAsiaTheme="minorEastAsia" w:hint="eastAsia"/>
          <w:lang w:eastAsia="zh-TW"/>
        </w:rPr>
        <w:t xml:space="preserve">of </w:t>
      </w:r>
      <w:r w:rsidR="004E27D0" w:rsidRPr="004E27D0">
        <w:rPr>
          <w:rFonts w:eastAsiaTheme="minorEastAsia"/>
          <w:lang w:eastAsia="zh-TW"/>
        </w:rPr>
        <w:t xml:space="preserve">par value NT$10 </w:t>
      </w:r>
      <w:r w:rsidR="000F47ED" w:rsidRPr="004E27D0">
        <w:rPr>
          <w:rFonts w:eastAsiaTheme="minorEastAsia"/>
          <w:lang w:eastAsia="zh-TW"/>
        </w:rPr>
        <w:t>(the "</w:t>
      </w:r>
      <w:r w:rsidR="000F47ED">
        <w:rPr>
          <w:rFonts w:eastAsiaTheme="minorEastAsia"/>
          <w:b/>
          <w:lang w:eastAsia="zh-TW"/>
        </w:rPr>
        <w:t>Purchasing Shares</w:t>
      </w:r>
      <w:r w:rsidR="000F47ED" w:rsidRPr="004E27D0">
        <w:rPr>
          <w:rFonts w:eastAsiaTheme="minorEastAsia"/>
          <w:lang w:eastAsia="zh-TW"/>
        </w:rPr>
        <w:t>")</w:t>
      </w:r>
      <w:r w:rsidR="000F47ED">
        <w:rPr>
          <w:rFonts w:eastAsiaTheme="minorEastAsia" w:hint="eastAsia"/>
          <w:lang w:eastAsia="zh-TW"/>
        </w:rPr>
        <w:t xml:space="preserve"> </w:t>
      </w:r>
      <w:r w:rsidR="004E27D0" w:rsidRPr="004E27D0">
        <w:rPr>
          <w:rFonts w:eastAsiaTheme="minorEastAsia"/>
          <w:lang w:eastAsia="zh-TW"/>
        </w:rPr>
        <w:t>each</w:t>
      </w:r>
      <w:r w:rsidR="004E27D0" w:rsidRPr="004E27D0">
        <w:rPr>
          <w:rFonts w:eastAsiaTheme="minorEastAsia" w:hint="eastAsia"/>
          <w:lang w:eastAsia="zh-TW"/>
        </w:rPr>
        <w:t xml:space="preserve"> to be issued by the </w:t>
      </w:r>
      <w:r w:rsidR="00FA4251">
        <w:rPr>
          <w:rFonts w:eastAsiaTheme="minorEastAsia" w:hint="eastAsia"/>
          <w:lang w:eastAsia="zh-TW"/>
        </w:rPr>
        <w:t>Company</w:t>
      </w:r>
      <w:r w:rsidR="004E27D0" w:rsidRPr="004E27D0">
        <w:rPr>
          <w:rFonts w:eastAsiaTheme="minorEastAsia" w:hint="eastAsia"/>
          <w:lang w:eastAsia="zh-TW"/>
        </w:rPr>
        <w:t xml:space="preserve"> </w:t>
      </w:r>
      <w:r w:rsidR="004E27D0">
        <w:rPr>
          <w:rFonts w:eastAsiaTheme="minorEastAsia" w:hint="eastAsia"/>
          <w:lang w:eastAsia="zh-TW"/>
        </w:rPr>
        <w:t xml:space="preserve">at NT$30 per </w:t>
      </w:r>
      <w:r w:rsidR="000F47ED">
        <w:rPr>
          <w:rFonts w:eastAsiaTheme="minorEastAsia" w:hint="eastAsia"/>
          <w:lang w:eastAsia="zh-TW"/>
        </w:rPr>
        <w:t xml:space="preserve">preferred </w:t>
      </w:r>
      <w:r w:rsidR="004E27D0">
        <w:rPr>
          <w:rFonts w:eastAsiaTheme="minorEastAsia" w:hint="eastAsia"/>
          <w:lang w:eastAsia="zh-TW"/>
        </w:rPr>
        <w:t xml:space="preserve">share </w:t>
      </w:r>
      <w:r w:rsidR="000F47ED" w:rsidRPr="00AE2281">
        <w:t xml:space="preserve">(the </w:t>
      </w:r>
      <w:r w:rsidR="000F47ED" w:rsidRPr="00AE2281">
        <w:rPr>
          <w:rFonts w:eastAsia="新細明體"/>
          <w:lang w:eastAsia="zh-TW"/>
        </w:rPr>
        <w:t>"</w:t>
      </w:r>
      <w:r w:rsidR="000F47ED" w:rsidRPr="00AE2281">
        <w:rPr>
          <w:rFonts w:eastAsia="新細明體"/>
          <w:b/>
          <w:lang w:eastAsia="zh-TW"/>
        </w:rPr>
        <w:t>Purchase Price</w:t>
      </w:r>
      <w:r w:rsidR="000F47ED" w:rsidRPr="00AE2281">
        <w:t>")</w:t>
      </w:r>
      <w:r w:rsidR="000F47ED" w:rsidRPr="004E27D0" w:rsidDel="000F47ED">
        <w:rPr>
          <w:rFonts w:eastAsiaTheme="minorEastAsia"/>
          <w:lang w:eastAsia="zh-TW"/>
        </w:rPr>
        <w:t xml:space="preserve"> </w:t>
      </w:r>
      <w:r w:rsidR="004E27D0" w:rsidRPr="004E27D0">
        <w:rPr>
          <w:rFonts w:eastAsiaTheme="minorEastAsia" w:hint="eastAsia"/>
          <w:lang w:eastAsia="zh-TW"/>
        </w:rPr>
        <w:t xml:space="preserve">and the </w:t>
      </w:r>
      <w:r w:rsidR="00FA4251">
        <w:rPr>
          <w:rFonts w:eastAsiaTheme="minorEastAsia" w:hint="eastAsia"/>
          <w:lang w:eastAsia="zh-TW"/>
        </w:rPr>
        <w:t>Company</w:t>
      </w:r>
      <w:r w:rsidR="004E27D0" w:rsidRPr="004E27D0">
        <w:rPr>
          <w:rFonts w:eastAsiaTheme="minorEastAsia" w:hint="eastAsia"/>
          <w:lang w:eastAsia="zh-TW"/>
        </w:rPr>
        <w:t xml:space="preserve"> intends to issue </w:t>
      </w:r>
      <w:r w:rsidR="00437705">
        <w:rPr>
          <w:rFonts w:eastAsiaTheme="minorEastAsia" w:hint="eastAsia"/>
          <w:lang w:eastAsia="zh-TW"/>
        </w:rPr>
        <w:t xml:space="preserve">and </w:t>
      </w:r>
      <w:r w:rsidR="004E27D0" w:rsidRPr="004E27D0">
        <w:rPr>
          <w:rFonts w:eastAsiaTheme="minorEastAsia" w:hint="eastAsia"/>
          <w:lang w:eastAsia="zh-TW"/>
        </w:rPr>
        <w:t xml:space="preserve">sell the </w:t>
      </w:r>
      <w:r w:rsidR="00C64AAF">
        <w:rPr>
          <w:rFonts w:eastAsiaTheme="minorEastAsia" w:hint="eastAsia"/>
          <w:lang w:eastAsia="zh-TW"/>
        </w:rPr>
        <w:t>Purchasing Shares</w:t>
      </w:r>
      <w:r w:rsidR="004E27D0">
        <w:rPr>
          <w:rFonts w:eastAsiaTheme="minorEastAsia" w:hint="eastAsia"/>
          <w:lang w:eastAsia="zh-TW"/>
        </w:rPr>
        <w:t xml:space="preserve"> to the Buyer</w:t>
      </w:r>
      <w:r w:rsidR="00357F49" w:rsidRPr="00AE2281">
        <w:rPr>
          <w:rFonts w:eastAsia="新細明體"/>
          <w:lang w:eastAsia="zh-TW"/>
        </w:rPr>
        <w:t>.</w:t>
      </w:r>
      <w:r w:rsidR="00357F49" w:rsidRPr="00AE2281">
        <w:t xml:space="preserve"> </w:t>
      </w:r>
      <w:r w:rsidR="00357F49" w:rsidRPr="00AE2281">
        <w:rPr>
          <w:rFonts w:eastAsiaTheme="minorEastAsia" w:hint="eastAsia"/>
          <w:lang w:eastAsia="zh-TW"/>
        </w:rPr>
        <w:t xml:space="preserve"> </w:t>
      </w:r>
      <w:r w:rsidR="00357F49" w:rsidRPr="00AE2281">
        <w:rPr>
          <w:rFonts w:eastAsia="新細明體"/>
          <w:lang w:eastAsia="zh-TW"/>
        </w:rPr>
        <w:t xml:space="preserve">The total amount of the purchase price for the </w:t>
      </w:r>
      <w:r w:rsidR="00C64AAF">
        <w:rPr>
          <w:rFonts w:eastAsia="新細明體"/>
          <w:lang w:eastAsia="zh-TW"/>
        </w:rPr>
        <w:t>Purchasing Shares</w:t>
      </w:r>
      <w:r w:rsidR="00357F49" w:rsidRPr="00AE2281">
        <w:rPr>
          <w:rFonts w:eastAsia="新細明體"/>
          <w:lang w:eastAsia="zh-TW"/>
        </w:rPr>
        <w:t xml:space="preserve"> is </w:t>
      </w:r>
      <w:r w:rsidR="00357F49" w:rsidRPr="00AE2281">
        <w:rPr>
          <w:rFonts w:eastAsia="新細明體" w:hint="eastAsia"/>
          <w:lang w:eastAsia="zh-TW"/>
        </w:rPr>
        <w:t>NT$</w:t>
      </w:r>
      <w:r w:rsidR="004E27D0">
        <w:rPr>
          <w:rFonts w:eastAsia="新細明體" w:hint="eastAsia"/>
          <w:lang w:eastAsia="zh-TW"/>
        </w:rPr>
        <w:t>180,000,000</w:t>
      </w:r>
      <w:r w:rsidR="00357F49" w:rsidRPr="00AE2281">
        <w:t xml:space="preserve"> (the </w:t>
      </w:r>
      <w:r w:rsidR="00357F49" w:rsidRPr="00AE2281">
        <w:rPr>
          <w:rFonts w:eastAsia="新細明體"/>
          <w:lang w:eastAsia="zh-TW"/>
        </w:rPr>
        <w:t>"</w:t>
      </w:r>
      <w:r w:rsidR="000F47ED" w:rsidRPr="000F47ED">
        <w:rPr>
          <w:rFonts w:eastAsia="新細明體" w:hint="eastAsia"/>
          <w:b/>
          <w:lang w:eastAsia="zh-TW"/>
        </w:rPr>
        <w:t xml:space="preserve">Total </w:t>
      </w:r>
      <w:r w:rsidR="00357F49" w:rsidRPr="00AE2281">
        <w:rPr>
          <w:rFonts w:eastAsia="新細明體"/>
          <w:b/>
          <w:lang w:eastAsia="zh-TW"/>
        </w:rPr>
        <w:t>Purchase Price</w:t>
      </w:r>
      <w:r w:rsidR="00357F49" w:rsidRPr="00AE2281">
        <w:t>").</w:t>
      </w:r>
    </w:p>
    <w:p w14:paraId="3CEF3450" w14:textId="77777777" w:rsidR="00987101" w:rsidRDefault="00987101" w:rsidP="00437705">
      <w:pPr>
        <w:snapToGrid w:val="0"/>
        <w:ind w:leftChars="293" w:left="1415" w:hanging="712"/>
        <w:jc w:val="both"/>
        <w:rPr>
          <w:rFonts w:eastAsiaTheme="minorEastAsia"/>
          <w:lang w:eastAsia="zh-TW"/>
        </w:rPr>
      </w:pPr>
    </w:p>
    <w:p w14:paraId="3FB6C5B1" w14:textId="74A957FC" w:rsidR="00987101" w:rsidRDefault="00987101" w:rsidP="00987101">
      <w:pPr>
        <w:snapToGrid w:val="0"/>
        <w:ind w:leftChars="293" w:left="1415" w:hanging="712"/>
        <w:jc w:val="both"/>
        <w:rPr>
          <w:rFonts w:eastAsiaTheme="minorEastAsia"/>
          <w:lang w:eastAsia="zh-TW"/>
        </w:rPr>
      </w:pPr>
      <w:r w:rsidRPr="00AE2281">
        <w:rPr>
          <w:rFonts w:eastAsiaTheme="minorEastAsia"/>
          <w:b/>
          <w:lang w:eastAsia="zh-TW"/>
        </w:rPr>
        <w:t>2.</w:t>
      </w:r>
      <w:r>
        <w:rPr>
          <w:rFonts w:eastAsiaTheme="minorEastAsia" w:hint="eastAsia"/>
          <w:b/>
          <w:lang w:eastAsia="zh-TW"/>
        </w:rPr>
        <w:t>2</w:t>
      </w:r>
      <w:r w:rsidRPr="00AE2281">
        <w:rPr>
          <w:rFonts w:eastAsiaTheme="minorEastAsia"/>
          <w:b/>
          <w:lang w:eastAsia="zh-TW"/>
        </w:rPr>
        <w:tab/>
      </w:r>
      <w:r>
        <w:rPr>
          <w:rFonts w:eastAsiaTheme="minorEastAsia" w:hint="eastAsia"/>
          <w:b/>
          <w:lang w:eastAsia="zh-TW"/>
        </w:rPr>
        <w:t>Closing</w:t>
      </w:r>
      <w:r w:rsidRPr="00AE2281">
        <w:rPr>
          <w:b/>
        </w:rPr>
        <w:t xml:space="preserve">. </w:t>
      </w:r>
      <w:r w:rsidRPr="00AE2281">
        <w:rPr>
          <w:rFonts w:eastAsiaTheme="minorEastAsia" w:hint="eastAsia"/>
          <w:b/>
          <w:lang w:eastAsia="zh-TW"/>
        </w:rPr>
        <w:t xml:space="preserve"> </w:t>
      </w:r>
      <w:r w:rsidR="00483E5A" w:rsidRPr="008C52FA">
        <w:t>The</w:t>
      </w:r>
      <w:r w:rsidR="00483E5A" w:rsidRPr="008C52FA">
        <w:rPr>
          <w:b/>
        </w:rPr>
        <w:t xml:space="preserve"> </w:t>
      </w:r>
      <w:r w:rsidR="00483E5A" w:rsidRPr="008C52FA">
        <w:t xml:space="preserve">purchase and sale of the </w:t>
      </w:r>
      <w:r w:rsidR="00483E5A">
        <w:rPr>
          <w:rFonts w:eastAsiaTheme="minorEastAsia" w:hint="eastAsia"/>
          <w:lang w:eastAsia="zh-TW"/>
        </w:rPr>
        <w:t xml:space="preserve">Purchasing </w:t>
      </w:r>
      <w:r w:rsidR="00483E5A" w:rsidRPr="008C52FA">
        <w:t>Shares shall take place remotely via the exchange of documents and signatures</w:t>
      </w:r>
      <w:r w:rsidR="00483E5A">
        <w:rPr>
          <w:rFonts w:hint="eastAsia"/>
          <w:lang w:eastAsia="zh-TW"/>
        </w:rPr>
        <w:t xml:space="preserve"> within two </w:t>
      </w:r>
      <w:r w:rsidR="00483E5A">
        <w:rPr>
          <w:rFonts w:eastAsiaTheme="minorEastAsia" w:hint="eastAsia"/>
          <w:lang w:eastAsia="zh-TW"/>
        </w:rPr>
        <w:t>B</w:t>
      </w:r>
      <w:r w:rsidR="00483E5A">
        <w:rPr>
          <w:rFonts w:hint="eastAsia"/>
          <w:lang w:eastAsia="zh-TW"/>
        </w:rPr>
        <w:t xml:space="preserve">usiness </w:t>
      </w:r>
      <w:r w:rsidR="00483E5A">
        <w:rPr>
          <w:rFonts w:eastAsiaTheme="minorEastAsia" w:hint="eastAsia"/>
          <w:lang w:eastAsia="zh-TW"/>
        </w:rPr>
        <w:t>D</w:t>
      </w:r>
      <w:r w:rsidR="00483E5A">
        <w:rPr>
          <w:rFonts w:hint="eastAsia"/>
          <w:lang w:eastAsia="zh-TW"/>
        </w:rPr>
        <w:t>ays upon the satisfaction or waiver of all the closing conditions set forth herein</w:t>
      </w:r>
      <w:r w:rsidR="00483E5A" w:rsidRPr="008C52FA">
        <w:t xml:space="preserve">, </w:t>
      </w:r>
      <w:r w:rsidR="00483E5A">
        <w:rPr>
          <w:rFonts w:hint="eastAsia"/>
          <w:lang w:eastAsia="zh-TW"/>
        </w:rPr>
        <w:t xml:space="preserve">or </w:t>
      </w:r>
      <w:r w:rsidR="00483E5A" w:rsidRPr="008C52FA">
        <w:t xml:space="preserve">at such </w:t>
      </w:r>
      <w:r w:rsidR="00483E5A">
        <w:rPr>
          <w:rFonts w:hint="eastAsia"/>
          <w:lang w:eastAsia="zh-TW"/>
        </w:rPr>
        <w:t xml:space="preserve">other </w:t>
      </w:r>
      <w:r w:rsidR="00483E5A" w:rsidRPr="008C52FA">
        <w:t xml:space="preserve">time and place as the Company and the </w:t>
      </w:r>
      <w:r w:rsidR="00483E5A">
        <w:rPr>
          <w:rFonts w:eastAsiaTheme="minorEastAsia" w:hint="eastAsia"/>
          <w:lang w:eastAsia="zh-TW"/>
        </w:rPr>
        <w:t>Buyer</w:t>
      </w:r>
      <w:r w:rsidR="00483E5A" w:rsidRPr="008C52FA">
        <w:t xml:space="preserve"> mutually agree upon in writing</w:t>
      </w:r>
      <w:r w:rsidR="00483E5A">
        <w:rPr>
          <w:rFonts w:eastAsiaTheme="minorEastAsia" w:hint="eastAsia"/>
          <w:lang w:eastAsia="zh-TW"/>
        </w:rPr>
        <w:t>.</w:t>
      </w:r>
    </w:p>
    <w:p w14:paraId="38A3881B" w14:textId="77777777" w:rsidR="00483E5A" w:rsidRPr="00483E5A" w:rsidRDefault="00483E5A" w:rsidP="00987101">
      <w:pPr>
        <w:snapToGrid w:val="0"/>
        <w:ind w:leftChars="293" w:left="1415" w:hanging="712"/>
        <w:jc w:val="both"/>
        <w:rPr>
          <w:rFonts w:eastAsiaTheme="minorEastAsia"/>
          <w:lang w:eastAsia="zh-TW"/>
        </w:rPr>
      </w:pPr>
    </w:p>
    <w:p w14:paraId="711AABD2" w14:textId="6FADC29F" w:rsidR="00483E5A" w:rsidRDefault="00483E5A" w:rsidP="00483E5A">
      <w:pPr>
        <w:snapToGrid w:val="0"/>
        <w:ind w:leftChars="293" w:left="1415" w:hanging="712"/>
        <w:jc w:val="both"/>
        <w:rPr>
          <w:rFonts w:eastAsiaTheme="minorEastAsia"/>
          <w:lang w:eastAsia="zh-TW"/>
        </w:rPr>
      </w:pPr>
      <w:r w:rsidRPr="00AE2281">
        <w:rPr>
          <w:rFonts w:eastAsiaTheme="minorEastAsia"/>
          <w:b/>
          <w:lang w:eastAsia="zh-TW"/>
        </w:rPr>
        <w:t>2.</w:t>
      </w:r>
      <w:r>
        <w:rPr>
          <w:rFonts w:eastAsiaTheme="minorEastAsia" w:hint="eastAsia"/>
          <w:b/>
          <w:lang w:eastAsia="zh-TW"/>
        </w:rPr>
        <w:t>3</w:t>
      </w:r>
      <w:r w:rsidRPr="00AE2281">
        <w:rPr>
          <w:rFonts w:eastAsiaTheme="minorEastAsia"/>
          <w:b/>
          <w:lang w:eastAsia="zh-TW"/>
        </w:rPr>
        <w:tab/>
      </w:r>
      <w:r>
        <w:rPr>
          <w:rFonts w:eastAsiaTheme="minorEastAsia" w:hint="eastAsia"/>
          <w:b/>
          <w:lang w:eastAsia="zh-TW"/>
        </w:rPr>
        <w:t>Delivery</w:t>
      </w:r>
      <w:r w:rsidRPr="00AE2281">
        <w:rPr>
          <w:b/>
        </w:rPr>
        <w:t>.</w:t>
      </w:r>
    </w:p>
    <w:p w14:paraId="781045DE" w14:textId="77777777" w:rsidR="00483E5A" w:rsidRDefault="00483E5A" w:rsidP="00437705">
      <w:pPr>
        <w:snapToGrid w:val="0"/>
        <w:ind w:leftChars="293" w:left="1415" w:hanging="712"/>
        <w:jc w:val="both"/>
        <w:rPr>
          <w:rFonts w:eastAsiaTheme="minorEastAsia"/>
          <w:lang w:eastAsia="zh-TW"/>
        </w:rPr>
      </w:pPr>
    </w:p>
    <w:p w14:paraId="5C1D8696" w14:textId="77777777" w:rsidR="00483E5A" w:rsidRDefault="00483E5A" w:rsidP="00483E5A">
      <w:pPr>
        <w:pStyle w:val="aff3"/>
        <w:numPr>
          <w:ilvl w:val="0"/>
          <w:numId w:val="40"/>
        </w:numPr>
        <w:snapToGrid w:val="0"/>
        <w:ind w:leftChars="0" w:left="2268" w:hanging="850"/>
        <w:jc w:val="both"/>
        <w:rPr>
          <w:rFonts w:eastAsiaTheme="minorEastAsia"/>
          <w:lang w:eastAsia="zh-TW"/>
        </w:rPr>
      </w:pPr>
      <w:r w:rsidRPr="008A7DDD">
        <w:t xml:space="preserve">At </w:t>
      </w:r>
      <w:r>
        <w:rPr>
          <w:rFonts w:hint="eastAsia"/>
          <w:lang w:eastAsia="zh-TW"/>
        </w:rPr>
        <w:t xml:space="preserve">the </w:t>
      </w:r>
      <w:r w:rsidRPr="008A7DDD">
        <w:t xml:space="preserve">Closing, </w:t>
      </w:r>
      <w:r>
        <w:rPr>
          <w:rFonts w:eastAsiaTheme="minorEastAsia" w:hint="eastAsia"/>
          <w:lang w:eastAsia="zh-TW"/>
        </w:rPr>
        <w:t>the B</w:t>
      </w:r>
      <w:r>
        <w:rPr>
          <w:rFonts w:eastAsiaTheme="minorEastAsia"/>
          <w:lang w:eastAsia="zh-TW"/>
        </w:rPr>
        <w:t>u</w:t>
      </w:r>
      <w:r>
        <w:rPr>
          <w:rFonts w:eastAsiaTheme="minorEastAsia" w:hint="eastAsia"/>
          <w:lang w:eastAsia="zh-TW"/>
        </w:rPr>
        <w:t xml:space="preserve">yer </w:t>
      </w:r>
      <w:r w:rsidRPr="008A7DDD">
        <w:rPr>
          <w:rFonts w:hint="eastAsia"/>
        </w:rPr>
        <w:t xml:space="preserve">shall deliver to </w:t>
      </w:r>
      <w:r w:rsidRPr="008A7DDD">
        <w:t>the</w:t>
      </w:r>
      <w:r w:rsidRPr="008A7DDD">
        <w:rPr>
          <w:rFonts w:hint="eastAsia"/>
        </w:rPr>
        <w:t xml:space="preserve"> Company the </w:t>
      </w:r>
      <w:r>
        <w:rPr>
          <w:rFonts w:eastAsiaTheme="minorEastAsia" w:hint="eastAsia"/>
          <w:lang w:eastAsia="zh-TW"/>
        </w:rPr>
        <w:t xml:space="preserve">Total Purchase Price, which shall be paid </w:t>
      </w:r>
      <w:r w:rsidRPr="008A7DDD">
        <w:rPr>
          <w:lang w:eastAsia="zh-TW"/>
        </w:rPr>
        <w:t>in the form of wire transfer of immediately available funds to the bank account designat</w:t>
      </w:r>
      <w:r w:rsidRPr="00C13658">
        <w:rPr>
          <w:lang w:eastAsia="zh-TW"/>
        </w:rPr>
        <w:t>ed by the Company in writing.</w:t>
      </w:r>
    </w:p>
    <w:p w14:paraId="52435D5B" w14:textId="77777777" w:rsidR="00483E5A" w:rsidRDefault="00483E5A" w:rsidP="00483E5A">
      <w:pPr>
        <w:pStyle w:val="aff3"/>
        <w:snapToGrid w:val="0"/>
        <w:ind w:leftChars="0" w:left="2268"/>
        <w:jc w:val="both"/>
        <w:rPr>
          <w:rFonts w:eastAsiaTheme="minorEastAsia"/>
          <w:lang w:eastAsia="zh-TW"/>
        </w:rPr>
      </w:pPr>
    </w:p>
    <w:p w14:paraId="556B9241" w14:textId="574935F2" w:rsidR="00F2010D" w:rsidRDefault="00592509" w:rsidP="00483E5A">
      <w:pPr>
        <w:pStyle w:val="aff3"/>
        <w:numPr>
          <w:ilvl w:val="0"/>
          <w:numId w:val="40"/>
        </w:numPr>
        <w:snapToGrid w:val="0"/>
        <w:ind w:leftChars="0" w:left="2268" w:hanging="850"/>
        <w:jc w:val="both"/>
        <w:rPr>
          <w:rFonts w:eastAsiaTheme="minorEastAsia"/>
          <w:lang w:eastAsia="zh-TW"/>
        </w:rPr>
      </w:pPr>
      <w:r w:rsidRPr="008C52FA">
        <w:t xml:space="preserve">At </w:t>
      </w:r>
      <w:r>
        <w:rPr>
          <w:rFonts w:hint="eastAsia"/>
          <w:lang w:eastAsia="zh-TW"/>
        </w:rPr>
        <w:t xml:space="preserve">the </w:t>
      </w:r>
      <w:r w:rsidRPr="008C52FA">
        <w:t xml:space="preserve">Closing, the Company shall deliver to </w:t>
      </w:r>
      <w:r>
        <w:rPr>
          <w:rFonts w:eastAsiaTheme="minorEastAsia" w:hint="eastAsia"/>
          <w:lang w:eastAsia="zh-TW"/>
        </w:rPr>
        <w:t xml:space="preserve">the </w:t>
      </w:r>
      <w:r w:rsidR="002570B6">
        <w:rPr>
          <w:rFonts w:eastAsiaTheme="minorEastAsia"/>
          <w:lang w:eastAsia="zh-TW"/>
        </w:rPr>
        <w:t>Buyer</w:t>
      </w:r>
      <w:r>
        <w:rPr>
          <w:rFonts w:hint="eastAsia"/>
          <w:lang w:eastAsia="zh-TW"/>
        </w:rPr>
        <w:t>:</w:t>
      </w:r>
    </w:p>
    <w:p w14:paraId="45365A21" w14:textId="77777777" w:rsidR="00592509" w:rsidRPr="00592509" w:rsidRDefault="00592509" w:rsidP="00592509">
      <w:pPr>
        <w:pStyle w:val="aff3"/>
        <w:rPr>
          <w:rFonts w:eastAsiaTheme="minorEastAsia"/>
          <w:lang w:eastAsia="zh-TW"/>
        </w:rPr>
      </w:pPr>
    </w:p>
    <w:p w14:paraId="35F867CB" w14:textId="6FFA31EE" w:rsidR="00592509" w:rsidRPr="00592509" w:rsidRDefault="00592509" w:rsidP="00592509">
      <w:pPr>
        <w:numPr>
          <w:ilvl w:val="0"/>
          <w:numId w:val="41"/>
        </w:numPr>
        <w:spacing w:after="240"/>
        <w:ind w:left="2835" w:hanging="567"/>
        <w:jc w:val="both"/>
        <w:rPr>
          <w:rFonts w:eastAsia="新細明體"/>
          <w:szCs w:val="20"/>
          <w:lang w:val="en-US" w:eastAsia="zh-TW"/>
        </w:rPr>
      </w:pPr>
      <w:r w:rsidRPr="00592509">
        <w:rPr>
          <w:rFonts w:eastAsia="新細明體"/>
          <w:szCs w:val="20"/>
          <w:lang w:val="en-US" w:eastAsia="en-US"/>
        </w:rPr>
        <w:t>a share certificate</w:t>
      </w:r>
      <w:r w:rsidR="005E193F">
        <w:rPr>
          <w:rFonts w:eastAsia="新細明體" w:hint="eastAsia"/>
          <w:szCs w:val="20"/>
          <w:lang w:val="en-US" w:eastAsia="zh-TW"/>
        </w:rPr>
        <w:t xml:space="preserve"> representing the Purchasing Shares that is</w:t>
      </w:r>
      <w:r w:rsidRPr="00592509">
        <w:rPr>
          <w:rFonts w:eastAsia="新細明體"/>
          <w:szCs w:val="20"/>
          <w:lang w:val="en-US" w:eastAsia="en-US"/>
        </w:rPr>
        <w:t xml:space="preserve"> registered in the </w:t>
      </w:r>
      <w:r>
        <w:rPr>
          <w:rFonts w:eastAsia="新細明體" w:hint="eastAsia"/>
          <w:szCs w:val="20"/>
          <w:lang w:val="en-US" w:eastAsia="zh-TW"/>
        </w:rPr>
        <w:t>Buyer</w:t>
      </w:r>
      <w:r w:rsidRPr="00592509">
        <w:rPr>
          <w:rFonts w:eastAsia="新細明體"/>
          <w:szCs w:val="20"/>
          <w:lang w:val="en-US" w:eastAsia="en-US"/>
        </w:rPr>
        <w:t>'s name</w:t>
      </w:r>
      <w:r w:rsidRPr="00592509">
        <w:rPr>
          <w:rFonts w:eastAsia="新細明體" w:hint="eastAsia"/>
          <w:szCs w:val="20"/>
          <w:lang w:val="en-US" w:eastAsia="zh-TW"/>
        </w:rPr>
        <w:t>;</w:t>
      </w:r>
      <w:r w:rsidRPr="00592509">
        <w:rPr>
          <w:rFonts w:eastAsia="新細明體"/>
          <w:szCs w:val="20"/>
          <w:lang w:val="en-US" w:eastAsia="en-US"/>
        </w:rPr>
        <w:t xml:space="preserve"> </w:t>
      </w:r>
      <w:r>
        <w:rPr>
          <w:rFonts w:eastAsia="新細明體" w:hint="eastAsia"/>
          <w:szCs w:val="20"/>
          <w:lang w:val="en-US" w:eastAsia="zh-TW"/>
        </w:rPr>
        <w:t>and</w:t>
      </w:r>
    </w:p>
    <w:p w14:paraId="15B2B59C" w14:textId="409AC3C6" w:rsidR="00592509" w:rsidRPr="00592509" w:rsidRDefault="00592509" w:rsidP="008D6AC3">
      <w:pPr>
        <w:numPr>
          <w:ilvl w:val="0"/>
          <w:numId w:val="41"/>
        </w:numPr>
        <w:ind w:left="2835" w:hanging="567"/>
        <w:jc w:val="both"/>
        <w:rPr>
          <w:rFonts w:eastAsia="新細明體"/>
          <w:szCs w:val="20"/>
          <w:lang w:val="en-US" w:eastAsia="zh-TW"/>
        </w:rPr>
      </w:pPr>
      <w:r w:rsidRPr="00592509">
        <w:rPr>
          <w:rFonts w:eastAsia="新細明體"/>
          <w:szCs w:val="20"/>
          <w:lang w:val="en-US" w:eastAsia="en-US"/>
        </w:rPr>
        <w:lastRenderedPageBreak/>
        <w:t xml:space="preserve">a copy of the </w:t>
      </w:r>
      <w:r>
        <w:rPr>
          <w:rFonts w:eastAsia="新細明體" w:hint="eastAsia"/>
          <w:szCs w:val="20"/>
          <w:lang w:val="en-US" w:eastAsia="zh-TW"/>
        </w:rPr>
        <w:t>shareholder roster</w:t>
      </w:r>
      <w:r w:rsidRPr="00592509">
        <w:rPr>
          <w:rFonts w:eastAsia="新細明體"/>
          <w:szCs w:val="20"/>
          <w:lang w:val="en-US" w:eastAsia="en-US"/>
        </w:rPr>
        <w:t xml:space="preserve"> of the Company, reflecting the </w:t>
      </w:r>
      <w:r>
        <w:rPr>
          <w:rFonts w:eastAsia="新細明體" w:hint="eastAsia"/>
          <w:szCs w:val="20"/>
          <w:lang w:val="en-US" w:eastAsia="zh-TW"/>
        </w:rPr>
        <w:t xml:space="preserve">Purchasing </w:t>
      </w:r>
      <w:r w:rsidRPr="00592509">
        <w:rPr>
          <w:rFonts w:eastAsia="新細明體"/>
          <w:szCs w:val="20"/>
          <w:lang w:val="en-US" w:eastAsia="en-US"/>
        </w:rPr>
        <w:t xml:space="preserve">Shares being purchased by </w:t>
      </w:r>
      <w:r>
        <w:rPr>
          <w:rFonts w:eastAsia="新細明體" w:hint="eastAsia"/>
          <w:szCs w:val="20"/>
          <w:lang w:val="en-US" w:eastAsia="zh-TW"/>
        </w:rPr>
        <w:t>the Buyer.</w:t>
      </w:r>
    </w:p>
    <w:p w14:paraId="28277337" w14:textId="77777777" w:rsidR="004438CB" w:rsidRDefault="004438CB" w:rsidP="001E3373">
      <w:pPr>
        <w:snapToGrid w:val="0"/>
        <w:jc w:val="both"/>
        <w:rPr>
          <w:rFonts w:eastAsia="新細明體"/>
          <w:b/>
          <w:lang w:eastAsia="zh-TW"/>
        </w:rPr>
      </w:pPr>
    </w:p>
    <w:p w14:paraId="56E6728E" w14:textId="583AC150" w:rsidR="00572E3E" w:rsidRPr="00543545" w:rsidRDefault="00FA4251" w:rsidP="00437705">
      <w:pPr>
        <w:pStyle w:val="1"/>
        <w:rPr>
          <w:rFonts w:ascii="Times New Roman" w:eastAsiaTheme="minorEastAsia" w:hAnsi="Times New Roman"/>
          <w:b/>
          <w:sz w:val="24"/>
          <w:szCs w:val="24"/>
          <w:lang w:eastAsia="zh-TW"/>
        </w:rPr>
      </w:pPr>
      <w:r w:rsidRPr="00543545">
        <w:rPr>
          <w:rFonts w:ascii="Times New Roman" w:eastAsiaTheme="minorEastAsia" w:hAnsi="Times New Roman"/>
          <w:b/>
          <w:sz w:val="24"/>
          <w:szCs w:val="24"/>
          <w:lang w:eastAsia="zh-TW"/>
        </w:rPr>
        <w:t>The Buyer</w:t>
      </w:r>
      <w:r w:rsidRPr="00543545">
        <w:rPr>
          <w:rFonts w:ascii="Times New Roman" w:eastAsiaTheme="minorEastAsia" w:hAnsi="Times New Roman" w:hint="eastAsia"/>
          <w:b/>
          <w:sz w:val="24"/>
          <w:szCs w:val="24"/>
          <w:lang w:eastAsia="zh-TW"/>
        </w:rPr>
        <w:t xml:space="preserve">'s </w:t>
      </w:r>
      <w:r w:rsidR="00572E3E" w:rsidRPr="00543545">
        <w:rPr>
          <w:rFonts w:ascii="Times New Roman" w:eastAsiaTheme="minorEastAsia" w:hAnsi="Times New Roman"/>
          <w:b/>
          <w:sz w:val="24"/>
          <w:szCs w:val="24"/>
          <w:lang w:eastAsia="zh-TW"/>
        </w:rPr>
        <w:t>Put</w:t>
      </w:r>
      <w:r w:rsidR="00572E3E" w:rsidRPr="00543545">
        <w:rPr>
          <w:rFonts w:ascii="Times New Roman" w:eastAsiaTheme="minorEastAsia" w:hAnsi="Times New Roman" w:hint="eastAsia"/>
          <w:b/>
          <w:sz w:val="24"/>
          <w:szCs w:val="24"/>
          <w:lang w:eastAsia="zh-TW"/>
        </w:rPr>
        <w:t xml:space="preserve"> </w:t>
      </w:r>
      <w:r w:rsidR="004438CB" w:rsidRPr="00543545">
        <w:rPr>
          <w:rFonts w:ascii="Times New Roman" w:eastAsiaTheme="minorEastAsia" w:hAnsi="Times New Roman"/>
          <w:b/>
          <w:sz w:val="24"/>
          <w:szCs w:val="24"/>
          <w:lang w:eastAsia="zh-TW"/>
        </w:rPr>
        <w:t>Option</w:t>
      </w:r>
      <w:r w:rsidR="00572E3E" w:rsidRPr="00543545">
        <w:rPr>
          <w:rFonts w:ascii="Times New Roman" w:eastAsiaTheme="minorEastAsia" w:hAnsi="Times New Roman" w:hint="eastAsia"/>
          <w:b/>
          <w:sz w:val="24"/>
          <w:szCs w:val="24"/>
          <w:lang w:eastAsia="zh-TW"/>
        </w:rPr>
        <w:t>.</w:t>
      </w:r>
    </w:p>
    <w:p w14:paraId="0ACE95DE" w14:textId="77777777" w:rsidR="00572E3E" w:rsidRDefault="00572E3E" w:rsidP="00572E3E">
      <w:pPr>
        <w:rPr>
          <w:rFonts w:eastAsiaTheme="minorEastAsia"/>
          <w:lang w:val="en-GB" w:eastAsia="zh-TW"/>
        </w:rPr>
      </w:pPr>
    </w:p>
    <w:p w14:paraId="589D274F" w14:textId="53EDF56B" w:rsidR="000E12CD" w:rsidRPr="004C3D3E" w:rsidRDefault="00572E3E" w:rsidP="00485A75">
      <w:pPr>
        <w:ind w:left="1418" w:hanging="709"/>
        <w:jc w:val="both"/>
        <w:rPr>
          <w:rFonts w:eastAsiaTheme="minorEastAsia"/>
          <w:bCs/>
          <w:lang w:val="en-US" w:eastAsia="zh-TW"/>
        </w:rPr>
      </w:pPr>
      <w:r w:rsidRPr="00572E3E">
        <w:rPr>
          <w:rFonts w:eastAsiaTheme="minorEastAsia" w:hint="eastAsia"/>
          <w:b/>
          <w:lang w:val="en-GB" w:eastAsia="zh-TW"/>
        </w:rPr>
        <w:t>3.1</w:t>
      </w:r>
      <w:r>
        <w:rPr>
          <w:rFonts w:eastAsiaTheme="minorEastAsia" w:hint="eastAsia"/>
          <w:lang w:val="en-GB" w:eastAsia="zh-TW"/>
        </w:rPr>
        <w:tab/>
      </w:r>
      <w:r w:rsidR="004C3D3E" w:rsidRPr="00D71671">
        <w:rPr>
          <w:rFonts w:eastAsiaTheme="minorEastAsia"/>
          <w:b/>
          <w:bCs/>
        </w:rPr>
        <w:t xml:space="preserve">Exercise of Put Option. </w:t>
      </w:r>
      <w:r w:rsidR="004C3D3E" w:rsidRPr="00D71671">
        <w:rPr>
          <w:rFonts w:eastAsiaTheme="minorEastAsia"/>
          <w:bCs/>
        </w:rPr>
        <w:t xml:space="preserve">Notwithstanding anything to the contrary contained herein, under </w:t>
      </w:r>
      <w:r w:rsidR="004C3D3E">
        <w:rPr>
          <w:rFonts w:eastAsiaTheme="minorEastAsia" w:hint="eastAsia"/>
          <w:bCs/>
        </w:rPr>
        <w:t>either</w:t>
      </w:r>
      <w:r w:rsidR="004C3D3E" w:rsidRPr="00D71671">
        <w:rPr>
          <w:rFonts w:eastAsiaTheme="minorEastAsia"/>
          <w:bCs/>
        </w:rPr>
        <w:t xml:space="preserve"> of the following circumstances, the Buyer has the right, but not the obligation, to </w:t>
      </w:r>
      <w:r w:rsidR="004C3D3E">
        <w:rPr>
          <w:rFonts w:eastAsiaTheme="minorEastAsia" w:hint="eastAsia"/>
          <w:bCs/>
        </w:rPr>
        <w:t>require</w:t>
      </w:r>
      <w:r w:rsidR="004C3D3E" w:rsidRPr="00D71671">
        <w:rPr>
          <w:rFonts w:eastAsiaTheme="minorEastAsia"/>
          <w:bCs/>
        </w:rPr>
        <w:t xml:space="preserve"> the </w:t>
      </w:r>
      <w:r w:rsidR="00FA4251">
        <w:rPr>
          <w:rFonts w:eastAsiaTheme="minorEastAsia"/>
          <w:bCs/>
        </w:rPr>
        <w:t>Company</w:t>
      </w:r>
      <w:r w:rsidR="004C3D3E" w:rsidRPr="00D71671">
        <w:rPr>
          <w:rFonts w:eastAsiaTheme="minorEastAsia"/>
          <w:bCs/>
        </w:rPr>
        <w:t xml:space="preserve"> to </w:t>
      </w:r>
      <w:r w:rsidR="005F278E">
        <w:rPr>
          <w:rFonts w:eastAsiaTheme="minorEastAsia" w:hint="eastAsia"/>
          <w:bCs/>
        </w:rPr>
        <w:t>re</w:t>
      </w:r>
      <w:r w:rsidR="005F278E">
        <w:rPr>
          <w:rFonts w:eastAsiaTheme="minorEastAsia" w:hint="eastAsia"/>
          <w:bCs/>
          <w:lang w:eastAsia="zh-TW"/>
        </w:rPr>
        <w:t>deem</w:t>
      </w:r>
      <w:r w:rsidR="005F278E" w:rsidRPr="00D71671">
        <w:rPr>
          <w:rFonts w:eastAsiaTheme="minorEastAsia"/>
          <w:bCs/>
        </w:rPr>
        <w:t xml:space="preserve"> </w:t>
      </w:r>
      <w:r w:rsidR="00313701">
        <w:rPr>
          <w:rFonts w:eastAsiaTheme="minorEastAsia"/>
          <w:bCs/>
        </w:rPr>
        <w:t xml:space="preserve">the whole or part of </w:t>
      </w:r>
      <w:r w:rsidR="004C3D3E" w:rsidRPr="00D71671">
        <w:rPr>
          <w:rFonts w:eastAsiaTheme="minorEastAsia"/>
          <w:bCs/>
        </w:rPr>
        <w:t xml:space="preserve">the </w:t>
      </w:r>
      <w:r w:rsidR="00C64AAF">
        <w:rPr>
          <w:rFonts w:eastAsiaTheme="minorEastAsia"/>
          <w:bCs/>
        </w:rPr>
        <w:t>Purchasing Shares</w:t>
      </w:r>
      <w:r w:rsidR="004C3D3E" w:rsidRPr="004C3D3E">
        <w:rPr>
          <w:rFonts w:eastAsiaTheme="minorEastAsia"/>
          <w:bCs/>
        </w:rPr>
        <w:t xml:space="preserve"> pursuant to the procedure specified in this </w:t>
      </w:r>
      <w:r w:rsidR="00437705">
        <w:rPr>
          <w:rFonts w:eastAsiaTheme="minorEastAsia" w:hint="eastAsia"/>
          <w:bCs/>
          <w:lang w:eastAsia="zh-TW"/>
        </w:rPr>
        <w:t xml:space="preserve">Section </w:t>
      </w:r>
      <w:r w:rsidR="004C3D3E" w:rsidRPr="004C3D3E">
        <w:rPr>
          <w:rFonts w:eastAsiaTheme="minorEastAsia"/>
          <w:bCs/>
        </w:rPr>
        <w:t>3</w:t>
      </w:r>
      <w:r w:rsidR="00557543">
        <w:rPr>
          <w:rFonts w:eastAsiaTheme="minorEastAsia"/>
          <w:bCs/>
        </w:rPr>
        <w:t xml:space="preserve"> </w:t>
      </w:r>
      <w:r w:rsidR="00C74069" w:rsidRPr="00AE2281">
        <w:t xml:space="preserve">(the </w:t>
      </w:r>
      <w:r w:rsidR="00C74069" w:rsidRPr="00AE2281">
        <w:rPr>
          <w:rFonts w:eastAsia="新細明體"/>
          <w:lang w:eastAsia="zh-TW"/>
        </w:rPr>
        <w:t>"</w:t>
      </w:r>
      <w:r w:rsidR="00C74069">
        <w:rPr>
          <w:rFonts w:eastAsia="新細明體"/>
          <w:b/>
          <w:lang w:eastAsia="zh-TW"/>
        </w:rPr>
        <w:t>Put Option</w:t>
      </w:r>
      <w:r w:rsidR="00C74069" w:rsidRPr="00AE2281">
        <w:t>")</w:t>
      </w:r>
      <w:r w:rsidR="004C3D3E" w:rsidRPr="004C3D3E">
        <w:rPr>
          <w:rFonts w:eastAsiaTheme="minorEastAsia"/>
          <w:bCs/>
        </w:rPr>
        <w:t>:</w:t>
      </w:r>
    </w:p>
    <w:p w14:paraId="5048B296" w14:textId="77777777" w:rsidR="000E12CD" w:rsidRPr="004C3D3E" w:rsidRDefault="000E12CD" w:rsidP="00485A75">
      <w:pPr>
        <w:ind w:left="720"/>
        <w:jc w:val="both"/>
        <w:rPr>
          <w:rFonts w:eastAsiaTheme="minorEastAsia"/>
          <w:bCs/>
          <w:lang w:val="en-US" w:eastAsia="zh-TW"/>
        </w:rPr>
      </w:pPr>
    </w:p>
    <w:p w14:paraId="1EFB0860" w14:textId="356D3E21" w:rsidR="000E12CD" w:rsidRPr="00437705" w:rsidRDefault="004C3D3E" w:rsidP="00485A75">
      <w:pPr>
        <w:pStyle w:val="aff3"/>
        <w:numPr>
          <w:ilvl w:val="0"/>
          <w:numId w:val="39"/>
        </w:numPr>
        <w:ind w:leftChars="0" w:left="2268" w:hanging="850"/>
        <w:jc w:val="both"/>
        <w:rPr>
          <w:rFonts w:eastAsiaTheme="minorEastAsia"/>
          <w:bCs/>
          <w:lang w:val="en-US" w:eastAsia="zh-TW"/>
        </w:rPr>
      </w:pPr>
      <w:r w:rsidRPr="004C3D3E">
        <w:rPr>
          <w:rFonts w:eastAsiaTheme="minorEastAsia"/>
          <w:bCs/>
        </w:rPr>
        <w:t xml:space="preserve">the </w:t>
      </w:r>
      <w:r w:rsidR="00FA4251">
        <w:rPr>
          <w:rFonts w:eastAsiaTheme="minorEastAsia"/>
          <w:bCs/>
        </w:rPr>
        <w:t>Company</w:t>
      </w:r>
      <w:r w:rsidRPr="004C3D3E">
        <w:rPr>
          <w:rFonts w:eastAsiaTheme="minorEastAsia"/>
          <w:bCs/>
        </w:rPr>
        <w:t xml:space="preserve"> is in breach of any of its representations and warranties made under </w:t>
      </w:r>
      <w:r w:rsidR="00437705">
        <w:rPr>
          <w:rFonts w:eastAsiaTheme="minorEastAsia" w:hint="eastAsia"/>
          <w:bCs/>
          <w:lang w:eastAsia="zh-TW"/>
        </w:rPr>
        <w:t xml:space="preserve">Section </w:t>
      </w:r>
      <w:r w:rsidRPr="004C3D3E">
        <w:rPr>
          <w:rFonts w:eastAsiaTheme="minorEastAsia"/>
          <w:bCs/>
        </w:rPr>
        <w:t>6.</w:t>
      </w:r>
      <w:r w:rsidR="00D8445E">
        <w:rPr>
          <w:rFonts w:eastAsiaTheme="minorEastAsia" w:hint="eastAsia"/>
          <w:bCs/>
          <w:lang w:eastAsia="zh-TW"/>
        </w:rPr>
        <w:t>6</w:t>
      </w:r>
      <w:r w:rsidR="00313701">
        <w:rPr>
          <w:rFonts w:eastAsiaTheme="minorEastAsia"/>
          <w:bCs/>
        </w:rPr>
        <w:t xml:space="preserve"> or Section 6.</w:t>
      </w:r>
      <w:r w:rsidR="00D8445E">
        <w:rPr>
          <w:rFonts w:eastAsiaTheme="minorEastAsia" w:hint="eastAsia"/>
          <w:bCs/>
          <w:lang w:eastAsia="zh-TW"/>
        </w:rPr>
        <w:t>7</w:t>
      </w:r>
      <w:r w:rsidR="00313701">
        <w:rPr>
          <w:rFonts w:eastAsiaTheme="minorEastAsia"/>
          <w:bCs/>
        </w:rPr>
        <w:t xml:space="preserve"> </w:t>
      </w:r>
      <w:r w:rsidRPr="004C3D3E">
        <w:rPr>
          <w:rFonts w:eastAsiaTheme="minorEastAsia"/>
          <w:bCs/>
        </w:rPr>
        <w:t>herein; or</w:t>
      </w:r>
    </w:p>
    <w:p w14:paraId="63A72BC3" w14:textId="77777777" w:rsidR="00437705" w:rsidRPr="00437705" w:rsidRDefault="00437705" w:rsidP="00437705">
      <w:pPr>
        <w:ind w:left="1418"/>
        <w:jc w:val="both"/>
        <w:rPr>
          <w:rFonts w:eastAsiaTheme="minorEastAsia"/>
          <w:bCs/>
          <w:lang w:val="en-US" w:eastAsia="zh-TW"/>
        </w:rPr>
      </w:pPr>
    </w:p>
    <w:p w14:paraId="3258136E" w14:textId="66F3F024" w:rsidR="00572E3E" w:rsidRPr="004C3D3E" w:rsidRDefault="004C3D3E" w:rsidP="00485A75">
      <w:pPr>
        <w:pStyle w:val="aff3"/>
        <w:numPr>
          <w:ilvl w:val="0"/>
          <w:numId w:val="39"/>
        </w:numPr>
        <w:ind w:leftChars="0" w:left="2268" w:hanging="850"/>
        <w:jc w:val="both"/>
        <w:rPr>
          <w:rFonts w:eastAsiaTheme="minorEastAsia"/>
          <w:bCs/>
          <w:lang w:val="en-US" w:eastAsia="zh-TW"/>
        </w:rPr>
      </w:pPr>
      <w:r w:rsidRPr="004C3D3E">
        <w:rPr>
          <w:rFonts w:eastAsiaTheme="minorEastAsia"/>
          <w:bCs/>
        </w:rPr>
        <w:t xml:space="preserve">the </w:t>
      </w:r>
      <w:r w:rsidR="00FA4251">
        <w:rPr>
          <w:rFonts w:eastAsiaTheme="minorEastAsia"/>
          <w:bCs/>
        </w:rPr>
        <w:t>Company</w:t>
      </w:r>
      <w:r w:rsidRPr="004C3D3E">
        <w:rPr>
          <w:rFonts w:eastAsiaTheme="minorEastAsia"/>
          <w:bCs/>
        </w:rPr>
        <w:t xml:space="preserve"> is in breach of any of its </w:t>
      </w:r>
      <w:r w:rsidR="00FD3D07">
        <w:rPr>
          <w:rFonts w:eastAsiaTheme="minorEastAsia"/>
          <w:bCs/>
        </w:rPr>
        <w:t>covenants or undertakings</w:t>
      </w:r>
      <w:r w:rsidRPr="004C3D3E">
        <w:rPr>
          <w:rFonts w:eastAsiaTheme="minorEastAsia"/>
          <w:bCs/>
        </w:rPr>
        <w:t xml:space="preserve"> made under </w:t>
      </w:r>
      <w:r w:rsidR="00437705">
        <w:rPr>
          <w:rFonts w:eastAsiaTheme="minorEastAsia" w:hint="eastAsia"/>
          <w:bCs/>
          <w:lang w:eastAsia="zh-TW"/>
        </w:rPr>
        <w:t xml:space="preserve">Section </w:t>
      </w:r>
      <w:r w:rsidRPr="004C3D3E">
        <w:rPr>
          <w:rFonts w:eastAsiaTheme="minorEastAsia"/>
          <w:bCs/>
        </w:rPr>
        <w:t>8.2 herein.</w:t>
      </w:r>
    </w:p>
    <w:p w14:paraId="15AD0162" w14:textId="77777777" w:rsidR="000E12CD" w:rsidRPr="004C3D3E" w:rsidRDefault="000E12CD" w:rsidP="00485A75">
      <w:pPr>
        <w:ind w:left="720"/>
        <w:jc w:val="both"/>
        <w:rPr>
          <w:rFonts w:eastAsiaTheme="minorEastAsia"/>
          <w:bCs/>
          <w:lang w:val="en-US" w:eastAsia="zh-TW"/>
        </w:rPr>
      </w:pPr>
    </w:p>
    <w:p w14:paraId="291AB72A" w14:textId="3C54F169" w:rsidR="000E12CD" w:rsidRPr="004C3D3E" w:rsidRDefault="004C3D3E" w:rsidP="00485A75">
      <w:pPr>
        <w:ind w:left="1418"/>
        <w:jc w:val="both"/>
        <w:rPr>
          <w:rFonts w:eastAsiaTheme="minorEastAsia"/>
          <w:bCs/>
          <w:lang w:val="en-US" w:eastAsia="zh-TW"/>
        </w:rPr>
      </w:pPr>
      <w:r w:rsidRPr="004C3D3E">
        <w:rPr>
          <w:rFonts w:eastAsiaTheme="minorEastAsia"/>
          <w:bCs/>
        </w:rPr>
        <w:t xml:space="preserve">The Parties </w:t>
      </w:r>
      <w:r w:rsidRPr="004C3D3E">
        <w:rPr>
          <w:rFonts w:eastAsiaTheme="minorEastAsia" w:hint="eastAsia"/>
          <w:bCs/>
        </w:rPr>
        <w:t xml:space="preserve">hereby </w:t>
      </w:r>
      <w:r w:rsidRPr="004C3D3E">
        <w:rPr>
          <w:rFonts w:eastAsiaTheme="minorEastAsia"/>
          <w:bCs/>
        </w:rPr>
        <w:t>expressly acknowledge that the</w:t>
      </w:r>
      <w:r w:rsidR="00437705">
        <w:rPr>
          <w:rFonts w:eastAsiaTheme="minorEastAsia" w:hint="eastAsia"/>
          <w:bCs/>
          <w:lang w:eastAsia="zh-TW"/>
        </w:rPr>
        <w:t xml:space="preserve"> Buyer</w:t>
      </w:r>
      <w:r w:rsidRPr="004C3D3E">
        <w:rPr>
          <w:rFonts w:eastAsiaTheme="minorEastAsia"/>
          <w:bCs/>
        </w:rPr>
        <w:t xml:space="preserve">’s exercise of its </w:t>
      </w:r>
      <w:r w:rsidR="000A451D">
        <w:rPr>
          <w:rFonts w:eastAsiaTheme="minorEastAsia"/>
          <w:bCs/>
        </w:rPr>
        <w:t>P</w:t>
      </w:r>
      <w:r w:rsidRPr="004C3D3E">
        <w:rPr>
          <w:rFonts w:eastAsiaTheme="minorEastAsia"/>
          <w:bCs/>
        </w:rPr>
        <w:t xml:space="preserve">ut </w:t>
      </w:r>
      <w:r w:rsidR="000A451D">
        <w:rPr>
          <w:rFonts w:eastAsiaTheme="minorEastAsia"/>
          <w:bCs/>
        </w:rPr>
        <w:t>O</w:t>
      </w:r>
      <w:r w:rsidRPr="004C3D3E">
        <w:rPr>
          <w:rFonts w:eastAsiaTheme="minorEastAsia"/>
          <w:bCs/>
        </w:rPr>
        <w:t>ption to sell back the</w:t>
      </w:r>
      <w:r w:rsidR="00437705">
        <w:rPr>
          <w:rFonts w:eastAsiaTheme="minorEastAsia" w:hint="eastAsia"/>
          <w:bCs/>
          <w:lang w:eastAsia="zh-TW"/>
        </w:rPr>
        <w:t xml:space="preserve"> </w:t>
      </w:r>
      <w:r w:rsidR="00C64AAF">
        <w:rPr>
          <w:rFonts w:eastAsiaTheme="minorEastAsia"/>
          <w:bCs/>
          <w:lang w:eastAsia="zh-TW"/>
        </w:rPr>
        <w:t>Purchasing Shares</w:t>
      </w:r>
      <w:r w:rsidRPr="004C3D3E">
        <w:rPr>
          <w:rFonts w:eastAsiaTheme="minorEastAsia"/>
          <w:bCs/>
        </w:rPr>
        <w:t xml:space="preserve"> shall not affect or compromise the</w:t>
      </w:r>
      <w:r w:rsidR="00437705">
        <w:rPr>
          <w:rFonts w:eastAsiaTheme="minorEastAsia" w:hint="eastAsia"/>
          <w:bCs/>
          <w:lang w:eastAsia="zh-TW"/>
        </w:rPr>
        <w:t xml:space="preserve"> Buyer</w:t>
      </w:r>
      <w:r w:rsidRPr="004C3D3E">
        <w:rPr>
          <w:rFonts w:eastAsiaTheme="minorEastAsia"/>
          <w:bCs/>
        </w:rPr>
        <w:t xml:space="preserve">’s rights under </w:t>
      </w:r>
      <w:r w:rsidRPr="004C3D3E">
        <w:rPr>
          <w:rFonts w:eastAsiaTheme="minorEastAsia" w:hint="eastAsia"/>
          <w:bCs/>
        </w:rPr>
        <w:t xml:space="preserve">any </w:t>
      </w:r>
      <w:r w:rsidRPr="004C3D3E">
        <w:rPr>
          <w:rFonts w:eastAsiaTheme="minorEastAsia"/>
          <w:bCs/>
        </w:rPr>
        <w:t>other provisions herein or its rights to claim damages.</w:t>
      </w:r>
    </w:p>
    <w:p w14:paraId="32FFB9F1" w14:textId="77777777" w:rsidR="00572E3E" w:rsidRPr="004C3D3E" w:rsidRDefault="00572E3E" w:rsidP="00485A75">
      <w:pPr>
        <w:ind w:left="720"/>
        <w:jc w:val="both"/>
        <w:rPr>
          <w:rFonts w:eastAsiaTheme="minorEastAsia"/>
          <w:lang w:val="en-GB" w:eastAsia="zh-TW"/>
        </w:rPr>
      </w:pPr>
    </w:p>
    <w:p w14:paraId="7B966B16" w14:textId="665B0274" w:rsidR="00AD0302" w:rsidRDefault="00572E3E" w:rsidP="00485A75">
      <w:pPr>
        <w:ind w:left="1418" w:hanging="698"/>
        <w:jc w:val="both"/>
        <w:rPr>
          <w:rFonts w:eastAsiaTheme="minorEastAsia"/>
          <w:bCs/>
          <w:lang w:eastAsia="zh-TW"/>
        </w:rPr>
      </w:pPr>
      <w:r w:rsidRPr="004C3D3E">
        <w:rPr>
          <w:rFonts w:eastAsiaTheme="minorEastAsia" w:hint="eastAsia"/>
          <w:b/>
          <w:lang w:val="en-GB" w:eastAsia="zh-TW"/>
        </w:rPr>
        <w:t>3.2</w:t>
      </w:r>
      <w:r w:rsidRPr="004C3D3E">
        <w:rPr>
          <w:rFonts w:eastAsiaTheme="minorEastAsia" w:hint="eastAsia"/>
          <w:lang w:val="en-GB" w:eastAsia="zh-TW"/>
        </w:rPr>
        <w:tab/>
      </w:r>
      <w:r w:rsidR="004C3D3E" w:rsidRPr="004C3D3E">
        <w:rPr>
          <w:rFonts w:eastAsiaTheme="minorEastAsia"/>
          <w:b/>
          <w:bCs/>
        </w:rPr>
        <w:t xml:space="preserve">Purchase Price of </w:t>
      </w:r>
      <w:r w:rsidR="009B190E">
        <w:rPr>
          <w:rFonts w:eastAsiaTheme="minorEastAsia"/>
          <w:b/>
          <w:bCs/>
        </w:rPr>
        <w:t xml:space="preserve">the </w:t>
      </w:r>
      <w:r w:rsidR="004C3D3E" w:rsidRPr="004C3D3E">
        <w:rPr>
          <w:rFonts w:eastAsiaTheme="minorEastAsia"/>
          <w:b/>
          <w:bCs/>
        </w:rPr>
        <w:t>Put Shares</w:t>
      </w:r>
      <w:r w:rsidR="004C3D3E" w:rsidRPr="004C3D3E">
        <w:rPr>
          <w:rFonts w:eastAsiaTheme="minorEastAsia"/>
        </w:rPr>
        <w:t xml:space="preserve">.  The </w:t>
      </w:r>
      <w:r w:rsidR="00FA4251">
        <w:rPr>
          <w:rFonts w:eastAsiaTheme="minorEastAsia"/>
        </w:rPr>
        <w:t>Company</w:t>
      </w:r>
      <w:r w:rsidR="00FA4251" w:rsidRPr="004C3D3E">
        <w:rPr>
          <w:rFonts w:eastAsiaTheme="minorEastAsia"/>
        </w:rPr>
        <w:t xml:space="preserve"> </w:t>
      </w:r>
      <w:r w:rsidR="004C3D3E" w:rsidRPr="004C3D3E">
        <w:rPr>
          <w:rFonts w:eastAsiaTheme="minorEastAsia"/>
        </w:rPr>
        <w:t xml:space="preserve">shall, within ten (10) business days </w:t>
      </w:r>
      <w:r w:rsidR="00CF27F5">
        <w:rPr>
          <w:rFonts w:eastAsiaTheme="minorEastAsia" w:hint="eastAsia"/>
          <w:lang w:eastAsia="zh-TW"/>
        </w:rPr>
        <w:t xml:space="preserve">or such other days as promptly as legally possible </w:t>
      </w:r>
      <w:r w:rsidR="004C3D3E" w:rsidRPr="004C3D3E">
        <w:rPr>
          <w:rFonts w:eastAsiaTheme="minorEastAsia"/>
        </w:rPr>
        <w:t>following its rece</w:t>
      </w:r>
      <w:r w:rsidR="00D202C7">
        <w:rPr>
          <w:rFonts w:eastAsiaTheme="minorEastAsia"/>
        </w:rPr>
        <w:t>i</w:t>
      </w:r>
      <w:r w:rsidR="004C3D3E" w:rsidRPr="004C3D3E">
        <w:rPr>
          <w:rFonts w:eastAsiaTheme="minorEastAsia"/>
        </w:rPr>
        <w:t xml:space="preserve">pt of the </w:t>
      </w:r>
      <w:r w:rsidR="00FA4251">
        <w:rPr>
          <w:rFonts w:eastAsiaTheme="minorEastAsia"/>
        </w:rPr>
        <w:t>Buyer</w:t>
      </w:r>
      <w:r w:rsidR="004C3D3E" w:rsidRPr="004C3D3E">
        <w:rPr>
          <w:rFonts w:eastAsiaTheme="minorEastAsia"/>
        </w:rPr>
        <w:t xml:space="preserve">’s written notice requiring the </w:t>
      </w:r>
      <w:r w:rsidR="00FA4251">
        <w:rPr>
          <w:rFonts w:eastAsiaTheme="minorEastAsia"/>
        </w:rPr>
        <w:t>Company</w:t>
      </w:r>
      <w:r w:rsidR="00FA4251" w:rsidRPr="004C3D3E">
        <w:rPr>
          <w:rFonts w:eastAsiaTheme="minorEastAsia"/>
        </w:rPr>
        <w:t xml:space="preserve"> </w:t>
      </w:r>
      <w:r w:rsidR="004C3D3E" w:rsidRPr="004C3D3E">
        <w:rPr>
          <w:rFonts w:eastAsiaTheme="minorEastAsia"/>
        </w:rPr>
        <w:t xml:space="preserve">to </w:t>
      </w:r>
      <w:r w:rsidR="005F278E">
        <w:rPr>
          <w:rFonts w:eastAsiaTheme="minorEastAsia" w:hint="eastAsia"/>
          <w:lang w:eastAsia="zh-TW"/>
        </w:rPr>
        <w:t>redeem</w:t>
      </w:r>
      <w:r w:rsidR="005F278E" w:rsidRPr="004C3D3E">
        <w:rPr>
          <w:rFonts w:eastAsiaTheme="minorEastAsia"/>
        </w:rPr>
        <w:t xml:space="preserve"> </w:t>
      </w:r>
      <w:r w:rsidR="004C3D3E" w:rsidRPr="004C3D3E">
        <w:rPr>
          <w:rFonts w:eastAsiaTheme="minorEastAsia"/>
        </w:rPr>
        <w:t xml:space="preserve">the </w:t>
      </w:r>
      <w:r w:rsidR="00D202C7">
        <w:rPr>
          <w:rFonts w:eastAsiaTheme="minorEastAsia"/>
        </w:rPr>
        <w:t>Purchasing S</w:t>
      </w:r>
      <w:r w:rsidR="004C3D3E" w:rsidRPr="004C3D3E">
        <w:rPr>
          <w:rFonts w:eastAsiaTheme="minorEastAsia"/>
        </w:rPr>
        <w:t xml:space="preserve">hares (the </w:t>
      </w:r>
      <w:r w:rsidR="001170B8">
        <w:rPr>
          <w:rFonts w:eastAsiaTheme="minorEastAsia"/>
        </w:rPr>
        <w:t>"</w:t>
      </w:r>
      <w:r w:rsidR="004C3D3E" w:rsidRPr="004C3D3E">
        <w:rPr>
          <w:rFonts w:eastAsiaTheme="minorEastAsia"/>
          <w:b/>
        </w:rPr>
        <w:t>Put Notice</w:t>
      </w:r>
      <w:r w:rsidR="001170B8">
        <w:rPr>
          <w:rFonts w:eastAsiaTheme="minorEastAsia"/>
        </w:rPr>
        <w:t>"</w:t>
      </w:r>
      <w:r w:rsidR="004C3D3E" w:rsidRPr="004C3D3E">
        <w:rPr>
          <w:rFonts w:eastAsiaTheme="minorEastAsia"/>
        </w:rPr>
        <w:t xml:space="preserve">), purchase </w:t>
      </w:r>
      <w:r w:rsidR="00D202C7">
        <w:rPr>
          <w:rFonts w:eastAsiaTheme="minorEastAsia"/>
        </w:rPr>
        <w:t>such number of the Purchasing S</w:t>
      </w:r>
      <w:r w:rsidR="00D202C7" w:rsidRPr="004C3D3E">
        <w:rPr>
          <w:rFonts w:eastAsiaTheme="minorEastAsia"/>
        </w:rPr>
        <w:t>hares</w:t>
      </w:r>
      <w:r w:rsidR="004C3D3E" w:rsidRPr="004C3D3E">
        <w:rPr>
          <w:rFonts w:eastAsiaTheme="minorEastAsia"/>
        </w:rPr>
        <w:t xml:space="preserve"> identified in the Put Notice (</w:t>
      </w:r>
      <w:r w:rsidR="00764D69">
        <w:rPr>
          <w:rFonts w:eastAsiaTheme="minorEastAsia"/>
        </w:rPr>
        <w:t xml:space="preserve">the </w:t>
      </w:r>
      <w:r w:rsidR="001170B8">
        <w:rPr>
          <w:rFonts w:eastAsiaTheme="minorEastAsia"/>
        </w:rPr>
        <w:t>"</w:t>
      </w:r>
      <w:r w:rsidR="004C3D3E" w:rsidRPr="004C3D3E">
        <w:rPr>
          <w:rFonts w:eastAsiaTheme="minorEastAsia"/>
          <w:b/>
        </w:rPr>
        <w:t>Put Shares</w:t>
      </w:r>
      <w:r w:rsidR="001170B8">
        <w:rPr>
          <w:rFonts w:eastAsiaTheme="minorEastAsia"/>
        </w:rPr>
        <w:t>"</w:t>
      </w:r>
      <w:r w:rsidR="004C3D3E" w:rsidRPr="004C3D3E">
        <w:rPr>
          <w:rFonts w:eastAsiaTheme="minorEastAsia"/>
        </w:rPr>
        <w:t xml:space="preserve">) </w:t>
      </w:r>
      <w:r w:rsidR="009B190E">
        <w:rPr>
          <w:rFonts w:eastAsiaTheme="minorEastAsia"/>
          <w:bCs/>
        </w:rPr>
        <w:t>at the</w:t>
      </w:r>
      <w:r w:rsidR="00764D69">
        <w:rPr>
          <w:rFonts w:eastAsiaTheme="minorEastAsia"/>
          <w:bCs/>
        </w:rPr>
        <w:t xml:space="preserve"> </w:t>
      </w:r>
      <w:r w:rsidR="000F47ED">
        <w:rPr>
          <w:rFonts w:eastAsiaTheme="minorEastAsia" w:hint="eastAsia"/>
          <w:bCs/>
          <w:lang w:eastAsia="zh-TW"/>
        </w:rPr>
        <w:t xml:space="preserve">same Original </w:t>
      </w:r>
      <w:r w:rsidR="009B190E">
        <w:rPr>
          <w:rFonts w:eastAsiaTheme="minorEastAsia"/>
          <w:bCs/>
        </w:rPr>
        <w:t xml:space="preserve">Purchase Price per </w:t>
      </w:r>
      <w:r w:rsidR="000F47ED">
        <w:rPr>
          <w:rFonts w:eastAsiaTheme="minorEastAsia" w:hint="eastAsia"/>
          <w:bCs/>
          <w:lang w:eastAsia="zh-TW"/>
        </w:rPr>
        <w:t>Put Share</w:t>
      </w:r>
      <w:r w:rsidR="001170B8">
        <w:rPr>
          <w:rFonts w:eastAsiaTheme="minorEastAsia" w:hint="eastAsia"/>
          <w:bCs/>
          <w:lang w:eastAsia="zh-TW"/>
        </w:rPr>
        <w:t xml:space="preserve"> </w:t>
      </w:r>
      <w:r w:rsidR="001170B8" w:rsidRPr="004C3D3E">
        <w:rPr>
          <w:rFonts w:eastAsiaTheme="minorEastAsia"/>
        </w:rPr>
        <w:t>(</w:t>
      </w:r>
      <w:r w:rsidR="001170B8">
        <w:rPr>
          <w:rFonts w:eastAsiaTheme="minorEastAsia" w:hint="eastAsia"/>
          <w:lang w:eastAsia="zh-TW"/>
        </w:rPr>
        <w:t xml:space="preserve">collectively, </w:t>
      </w:r>
      <w:r w:rsidR="001170B8">
        <w:rPr>
          <w:rFonts w:eastAsiaTheme="minorEastAsia"/>
        </w:rPr>
        <w:t>the "</w:t>
      </w:r>
      <w:r w:rsidR="001170B8">
        <w:rPr>
          <w:rFonts w:eastAsiaTheme="minorEastAsia" w:hint="eastAsia"/>
          <w:b/>
          <w:lang w:eastAsia="zh-TW"/>
        </w:rPr>
        <w:t>Redemption Price</w:t>
      </w:r>
      <w:r w:rsidR="001170B8">
        <w:rPr>
          <w:rFonts w:eastAsiaTheme="minorEastAsia"/>
        </w:rPr>
        <w:t>"</w:t>
      </w:r>
      <w:r w:rsidR="001170B8" w:rsidRPr="004C3D3E">
        <w:rPr>
          <w:rFonts w:eastAsiaTheme="minorEastAsia"/>
        </w:rPr>
        <w:t>)</w:t>
      </w:r>
      <w:r w:rsidR="003206EE">
        <w:rPr>
          <w:rFonts w:eastAsiaTheme="minorEastAsia" w:hint="eastAsia"/>
          <w:lang w:eastAsia="zh-TW"/>
        </w:rPr>
        <w:t xml:space="preserve"> (the "</w:t>
      </w:r>
      <w:r w:rsidR="003206EE" w:rsidRPr="003206EE">
        <w:rPr>
          <w:rFonts w:eastAsiaTheme="minorEastAsia" w:hint="eastAsia"/>
          <w:b/>
          <w:lang w:eastAsia="zh-TW"/>
        </w:rPr>
        <w:t>Put Option Transaction</w:t>
      </w:r>
      <w:r w:rsidR="003206EE">
        <w:rPr>
          <w:rFonts w:eastAsiaTheme="minorEastAsia" w:hint="eastAsia"/>
          <w:lang w:eastAsia="zh-TW"/>
        </w:rPr>
        <w:t>")</w:t>
      </w:r>
      <w:r w:rsidR="000F47ED">
        <w:rPr>
          <w:rFonts w:eastAsiaTheme="minorEastAsia" w:hint="eastAsia"/>
          <w:bCs/>
          <w:lang w:eastAsia="zh-TW"/>
        </w:rPr>
        <w:t>.</w:t>
      </w:r>
    </w:p>
    <w:p w14:paraId="46978C87" w14:textId="77777777" w:rsidR="00AD0302" w:rsidRDefault="00AD0302" w:rsidP="00485A75">
      <w:pPr>
        <w:ind w:left="1418" w:hanging="698"/>
        <w:jc w:val="both"/>
        <w:rPr>
          <w:rFonts w:eastAsiaTheme="minorEastAsia"/>
          <w:lang w:eastAsia="zh-TW"/>
        </w:rPr>
      </w:pPr>
    </w:p>
    <w:p w14:paraId="3EF6FCCC" w14:textId="0948D416" w:rsidR="00AD0302" w:rsidRPr="005E193F" w:rsidRDefault="00AD0302" w:rsidP="00AD0302">
      <w:pPr>
        <w:ind w:left="1418" w:hanging="698"/>
        <w:jc w:val="both"/>
        <w:rPr>
          <w:rFonts w:ascii="新細明體" w:eastAsiaTheme="minorEastAsia" w:hAnsi="新細明體" w:cs="新細明體"/>
          <w:bCs/>
          <w:color w:val="000000"/>
          <w:lang w:val="en-US" w:eastAsia="zh-TW"/>
        </w:rPr>
      </w:pPr>
      <w:r w:rsidRPr="004C3D3E">
        <w:rPr>
          <w:rFonts w:eastAsiaTheme="minorEastAsia" w:hint="eastAsia"/>
          <w:b/>
          <w:lang w:val="en-GB" w:eastAsia="zh-TW"/>
        </w:rPr>
        <w:t>3.</w:t>
      </w:r>
      <w:r>
        <w:rPr>
          <w:rFonts w:eastAsiaTheme="minorEastAsia" w:hint="eastAsia"/>
          <w:b/>
          <w:lang w:val="en-GB" w:eastAsia="zh-TW"/>
        </w:rPr>
        <w:t>3</w:t>
      </w:r>
      <w:r w:rsidRPr="004C3D3E">
        <w:rPr>
          <w:rFonts w:eastAsiaTheme="minorEastAsia" w:hint="eastAsia"/>
          <w:lang w:val="en-GB" w:eastAsia="zh-TW"/>
        </w:rPr>
        <w:tab/>
      </w:r>
      <w:r w:rsidRPr="004C3D3E">
        <w:rPr>
          <w:rFonts w:eastAsiaTheme="minorEastAsia"/>
          <w:b/>
          <w:bCs/>
        </w:rPr>
        <w:t xml:space="preserve">Put </w:t>
      </w:r>
      <w:r w:rsidR="00ED48ED">
        <w:rPr>
          <w:rFonts w:eastAsiaTheme="minorEastAsia" w:hint="eastAsia"/>
          <w:b/>
          <w:bCs/>
          <w:lang w:eastAsia="zh-TW"/>
        </w:rPr>
        <w:t>Option</w:t>
      </w:r>
      <w:r w:rsidR="004D6A4E">
        <w:rPr>
          <w:rFonts w:eastAsiaTheme="minorEastAsia" w:hint="eastAsia"/>
          <w:b/>
          <w:bCs/>
          <w:lang w:eastAsia="zh-TW"/>
        </w:rPr>
        <w:t xml:space="preserve"> Transaction Closing</w:t>
      </w:r>
      <w:r w:rsidRPr="004C3D3E">
        <w:rPr>
          <w:rFonts w:eastAsiaTheme="minorEastAsia"/>
        </w:rPr>
        <w:t xml:space="preserve">.  </w:t>
      </w:r>
      <w:r w:rsidR="005E193F" w:rsidRPr="00A64EFF">
        <w:t xml:space="preserve">At the </w:t>
      </w:r>
      <w:r w:rsidR="003206EE">
        <w:rPr>
          <w:rFonts w:eastAsiaTheme="minorEastAsia" w:hint="eastAsia"/>
          <w:lang w:eastAsia="zh-TW"/>
        </w:rPr>
        <w:t>c</w:t>
      </w:r>
      <w:r w:rsidR="005E193F" w:rsidRPr="00A64EFF">
        <w:t>losing</w:t>
      </w:r>
      <w:r w:rsidR="003206EE">
        <w:rPr>
          <w:rFonts w:eastAsiaTheme="minorEastAsia" w:hint="eastAsia"/>
          <w:lang w:eastAsia="zh-TW"/>
        </w:rPr>
        <w:t xml:space="preserve"> of the </w:t>
      </w:r>
      <w:r w:rsidR="007306D7">
        <w:rPr>
          <w:rFonts w:eastAsiaTheme="minorEastAsia" w:hint="eastAsia"/>
          <w:lang w:eastAsia="zh-TW"/>
        </w:rPr>
        <w:t>Put Option Transaction</w:t>
      </w:r>
      <w:r w:rsidR="005E193F" w:rsidRPr="00A64EFF">
        <w:t xml:space="preserve">, </w:t>
      </w:r>
      <w:r w:rsidR="005E193F" w:rsidRPr="00A64EFF">
        <w:rPr>
          <w:rFonts w:hint="eastAsia"/>
        </w:rPr>
        <w:t>the Company</w:t>
      </w:r>
      <w:r w:rsidR="005E193F" w:rsidRPr="00A64EFF">
        <w:t xml:space="preserve"> shall pay the </w:t>
      </w:r>
      <w:r w:rsidR="005E193F">
        <w:t>Redemption Price</w:t>
      </w:r>
      <w:r w:rsidR="005E193F" w:rsidRPr="00A64EFF">
        <w:t>,</w:t>
      </w:r>
      <w:r w:rsidR="005E193F" w:rsidRPr="00A64EFF">
        <w:rPr>
          <w:rFonts w:hint="eastAsia"/>
        </w:rPr>
        <w:t xml:space="preserve"> </w:t>
      </w:r>
      <w:r w:rsidR="005E193F" w:rsidRPr="00A64EFF">
        <w:t xml:space="preserve">by wire transfer </w:t>
      </w:r>
      <w:r w:rsidR="005E193F" w:rsidRPr="00A64EFF">
        <w:rPr>
          <w:rFonts w:hint="eastAsia"/>
        </w:rPr>
        <w:t xml:space="preserve">of the funds </w:t>
      </w:r>
      <w:r w:rsidR="005E193F" w:rsidRPr="00A64EFF">
        <w:t xml:space="preserve">in </w:t>
      </w:r>
      <w:r w:rsidR="005E193F">
        <w:rPr>
          <w:rFonts w:hint="eastAsia"/>
        </w:rPr>
        <w:t>NT$</w:t>
      </w:r>
      <w:r w:rsidR="005E193F" w:rsidRPr="00A64EFF">
        <w:rPr>
          <w:rFonts w:hint="eastAsia"/>
        </w:rPr>
        <w:t xml:space="preserve"> to the</w:t>
      </w:r>
      <w:r w:rsidR="005E193F" w:rsidRPr="00A64EFF">
        <w:t xml:space="preserve"> bank account </w:t>
      </w:r>
      <w:r w:rsidR="005E193F">
        <w:rPr>
          <w:rFonts w:hint="eastAsia"/>
        </w:rPr>
        <w:t xml:space="preserve">as designated by </w:t>
      </w:r>
      <w:r w:rsidR="005E193F">
        <w:rPr>
          <w:rFonts w:eastAsiaTheme="minorEastAsia" w:hint="eastAsia"/>
          <w:lang w:eastAsia="zh-TW"/>
        </w:rPr>
        <w:t>the Buyer, and the B</w:t>
      </w:r>
      <w:r w:rsidR="005E193F">
        <w:rPr>
          <w:rFonts w:eastAsiaTheme="minorEastAsia"/>
          <w:lang w:eastAsia="zh-TW"/>
        </w:rPr>
        <w:t>u</w:t>
      </w:r>
      <w:r w:rsidR="005E193F">
        <w:rPr>
          <w:rFonts w:eastAsiaTheme="minorEastAsia" w:hint="eastAsia"/>
          <w:lang w:eastAsia="zh-TW"/>
        </w:rPr>
        <w:t xml:space="preserve">yer </w:t>
      </w:r>
      <w:r w:rsidR="005E193F" w:rsidRPr="00A64EFF">
        <w:t>shall deliver the</w:t>
      </w:r>
      <w:r w:rsidR="0081449E">
        <w:rPr>
          <w:rFonts w:eastAsiaTheme="minorEastAsia" w:hint="eastAsia"/>
          <w:lang w:eastAsia="zh-TW"/>
        </w:rPr>
        <w:t xml:space="preserve"> share certificates representing the applicable Put Shares</w:t>
      </w:r>
      <w:r w:rsidR="005E193F" w:rsidRPr="00A64EFF">
        <w:rPr>
          <w:rFonts w:hint="eastAsia"/>
        </w:rPr>
        <w:t>:</w:t>
      </w:r>
    </w:p>
    <w:p w14:paraId="3DFFA8E0" w14:textId="77777777" w:rsidR="00AD0302" w:rsidRDefault="00AD0302" w:rsidP="00485A75">
      <w:pPr>
        <w:ind w:left="1418" w:hanging="698"/>
        <w:jc w:val="both"/>
        <w:rPr>
          <w:rFonts w:eastAsiaTheme="minorEastAsia"/>
          <w:lang w:eastAsia="zh-TW"/>
        </w:rPr>
      </w:pPr>
    </w:p>
    <w:p w14:paraId="13FE7C5C" w14:textId="33EB5CCD" w:rsidR="00AD0302" w:rsidRPr="004C3D3E" w:rsidRDefault="00AD0302" w:rsidP="00AD0302">
      <w:pPr>
        <w:ind w:left="1418" w:hanging="698"/>
        <w:jc w:val="both"/>
        <w:rPr>
          <w:rFonts w:ascii="新細明體" w:eastAsiaTheme="minorEastAsia" w:hAnsi="新細明體" w:cs="新細明體"/>
          <w:bCs/>
          <w:color w:val="000000"/>
          <w:lang w:val="en-US" w:eastAsia="zh-TW"/>
        </w:rPr>
      </w:pPr>
      <w:r w:rsidRPr="004C3D3E">
        <w:rPr>
          <w:rFonts w:eastAsiaTheme="minorEastAsia" w:hint="eastAsia"/>
          <w:b/>
          <w:lang w:val="en-GB" w:eastAsia="zh-TW"/>
        </w:rPr>
        <w:t>3.</w:t>
      </w:r>
      <w:r>
        <w:rPr>
          <w:rFonts w:eastAsiaTheme="minorEastAsia" w:hint="eastAsia"/>
          <w:b/>
          <w:lang w:val="en-GB" w:eastAsia="zh-TW"/>
        </w:rPr>
        <w:t>4</w:t>
      </w:r>
      <w:r w:rsidRPr="004C3D3E">
        <w:rPr>
          <w:rFonts w:eastAsiaTheme="minorEastAsia" w:hint="eastAsia"/>
          <w:lang w:val="en-GB" w:eastAsia="zh-TW"/>
        </w:rPr>
        <w:tab/>
      </w:r>
      <w:r w:rsidR="004D6A4E" w:rsidRPr="004C3D3E">
        <w:rPr>
          <w:rFonts w:eastAsiaTheme="minorEastAsia"/>
          <w:b/>
          <w:bCs/>
        </w:rPr>
        <w:t xml:space="preserve">Put </w:t>
      </w:r>
      <w:r w:rsidR="004D6A4E">
        <w:rPr>
          <w:rFonts w:eastAsiaTheme="minorEastAsia" w:hint="eastAsia"/>
          <w:b/>
          <w:bCs/>
          <w:lang w:eastAsia="zh-TW"/>
        </w:rPr>
        <w:t xml:space="preserve">Option Transaction </w:t>
      </w:r>
      <w:r w:rsidR="00F4551E">
        <w:rPr>
          <w:rFonts w:eastAsiaTheme="minorEastAsia" w:hint="eastAsia"/>
          <w:b/>
          <w:bCs/>
          <w:lang w:eastAsia="zh-TW"/>
        </w:rPr>
        <w:t>Closing Condition</w:t>
      </w:r>
      <w:r w:rsidRPr="004C3D3E">
        <w:rPr>
          <w:rFonts w:eastAsiaTheme="minorEastAsia"/>
        </w:rPr>
        <w:t xml:space="preserve">.  </w:t>
      </w:r>
      <w:r w:rsidR="003206EE">
        <w:rPr>
          <w:rFonts w:eastAsiaTheme="minorEastAsia" w:hint="eastAsia"/>
          <w:lang w:eastAsia="zh-TW"/>
        </w:rPr>
        <w:t xml:space="preserve">The closing </w:t>
      </w:r>
      <w:r w:rsidR="007306D7">
        <w:rPr>
          <w:rFonts w:eastAsiaTheme="minorEastAsia" w:hint="eastAsia"/>
          <w:lang w:eastAsia="zh-TW"/>
        </w:rPr>
        <w:t>of the Put Option Transaction</w:t>
      </w:r>
      <w:r w:rsidR="007306D7" w:rsidRPr="004C3D3E" w:rsidDel="00F4551E">
        <w:rPr>
          <w:rFonts w:eastAsiaTheme="minorEastAsia"/>
        </w:rPr>
        <w:t xml:space="preserve"> </w:t>
      </w:r>
      <w:r w:rsidR="007306D7">
        <w:rPr>
          <w:rFonts w:eastAsiaTheme="minorEastAsia" w:hint="eastAsia"/>
          <w:lang w:eastAsia="zh-TW"/>
        </w:rPr>
        <w:t>shall be conditioned upon the B</w:t>
      </w:r>
      <w:r w:rsidR="007306D7">
        <w:rPr>
          <w:rFonts w:eastAsiaTheme="minorEastAsia"/>
          <w:lang w:eastAsia="zh-TW"/>
        </w:rPr>
        <w:t>u</w:t>
      </w:r>
      <w:r w:rsidR="007306D7">
        <w:rPr>
          <w:rFonts w:eastAsiaTheme="minorEastAsia" w:hint="eastAsia"/>
          <w:lang w:eastAsia="zh-TW"/>
        </w:rPr>
        <w:t xml:space="preserve">yer's obtaining </w:t>
      </w:r>
      <w:r w:rsidR="007306D7" w:rsidRPr="00A64EFF">
        <w:t xml:space="preserve">the approval of the </w:t>
      </w:r>
      <w:r w:rsidR="007306D7" w:rsidRPr="00AE2281">
        <w:t xml:space="preserve">Investment Commission of the </w:t>
      </w:r>
      <w:r w:rsidR="007306D7">
        <w:t>Ministry of Economic Affairs</w:t>
      </w:r>
      <w:r w:rsidR="007306D7" w:rsidRPr="00A64EFF">
        <w:t xml:space="preserve"> for </w:t>
      </w:r>
      <w:r w:rsidR="007306D7">
        <w:rPr>
          <w:rFonts w:eastAsiaTheme="minorEastAsia" w:hint="eastAsia"/>
          <w:lang w:eastAsia="zh-TW"/>
        </w:rPr>
        <w:t>the Buyer's</w:t>
      </w:r>
      <w:r w:rsidR="007306D7" w:rsidRPr="00A64EFF">
        <w:t xml:space="preserve"> </w:t>
      </w:r>
      <w:r w:rsidR="007306D7">
        <w:rPr>
          <w:rFonts w:hint="eastAsia"/>
        </w:rPr>
        <w:t>transfer</w:t>
      </w:r>
      <w:r w:rsidR="007306D7" w:rsidRPr="00A64EFF">
        <w:t xml:space="preserve"> </w:t>
      </w:r>
      <w:r w:rsidR="007306D7">
        <w:rPr>
          <w:rFonts w:hint="eastAsia"/>
        </w:rPr>
        <w:t>and delivery</w:t>
      </w:r>
      <w:r w:rsidR="007306D7" w:rsidRPr="00A64EFF">
        <w:t xml:space="preserve"> of the </w:t>
      </w:r>
      <w:r w:rsidR="007306D7">
        <w:rPr>
          <w:rFonts w:eastAsiaTheme="minorEastAsia" w:hint="eastAsia"/>
          <w:lang w:eastAsia="zh-TW"/>
        </w:rPr>
        <w:t>applicable Put Shares</w:t>
      </w:r>
      <w:r w:rsidR="007306D7" w:rsidRPr="00A64EFF">
        <w:t xml:space="preserve"> </w:t>
      </w:r>
      <w:r w:rsidR="007306D7">
        <w:rPr>
          <w:rFonts w:hint="eastAsia"/>
        </w:rPr>
        <w:t>to the Company</w:t>
      </w:r>
      <w:r w:rsidR="007306D7">
        <w:rPr>
          <w:rFonts w:eastAsiaTheme="minorEastAsia" w:hint="eastAsia"/>
          <w:lang w:eastAsia="zh-TW"/>
        </w:rPr>
        <w:t xml:space="preserve">.  </w:t>
      </w:r>
      <w:r w:rsidR="00FA43F6">
        <w:rPr>
          <w:rFonts w:eastAsiaTheme="minorEastAsia" w:hint="eastAsia"/>
          <w:lang w:eastAsia="zh-TW"/>
        </w:rPr>
        <w:t xml:space="preserve">The Company shall make best efforts to assist the Buyer </w:t>
      </w:r>
      <w:r w:rsidR="00FA43F6">
        <w:rPr>
          <w:rFonts w:eastAsiaTheme="minorEastAsia" w:hint="eastAsia"/>
          <w:bCs/>
          <w:lang w:eastAsia="zh-TW"/>
        </w:rPr>
        <w:t xml:space="preserve">with such application process as </w:t>
      </w:r>
      <w:r w:rsidR="002570B6">
        <w:rPr>
          <w:rFonts w:eastAsiaTheme="minorEastAsia"/>
          <w:bCs/>
          <w:lang w:eastAsia="zh-TW"/>
        </w:rPr>
        <w:t>reasonably</w:t>
      </w:r>
      <w:r w:rsidR="00FA43F6">
        <w:rPr>
          <w:rFonts w:eastAsiaTheme="minorEastAsia" w:hint="eastAsia"/>
          <w:bCs/>
          <w:lang w:eastAsia="zh-TW"/>
        </w:rPr>
        <w:t xml:space="preserve"> requested by the Buyer.</w:t>
      </w:r>
    </w:p>
    <w:p w14:paraId="1DEB88E6" w14:textId="77777777" w:rsidR="00F07AE7" w:rsidRPr="00AE2281" w:rsidRDefault="00F07AE7" w:rsidP="001E3373">
      <w:pPr>
        <w:snapToGrid w:val="0"/>
        <w:jc w:val="both"/>
        <w:rPr>
          <w:rFonts w:eastAsiaTheme="minorEastAsia"/>
          <w:b/>
          <w:lang w:eastAsia="zh-TW"/>
        </w:rPr>
      </w:pPr>
    </w:p>
    <w:p w14:paraId="6FEF986C" w14:textId="32F64891" w:rsidR="00691503" w:rsidRPr="00AE2281" w:rsidRDefault="006325B9" w:rsidP="000F43BC">
      <w:pPr>
        <w:pStyle w:val="vlg-1"/>
        <w:snapToGrid w:val="0"/>
        <w:spacing w:after="0"/>
        <w:ind w:firstLine="0"/>
        <w:jc w:val="both"/>
        <w:rPr>
          <w:b/>
        </w:rPr>
      </w:pPr>
      <w:r w:rsidRPr="00AE2281">
        <w:rPr>
          <w:b/>
        </w:rPr>
        <w:t>4</w:t>
      </w:r>
      <w:r w:rsidR="00691503" w:rsidRPr="00AE2281">
        <w:rPr>
          <w:b/>
        </w:rPr>
        <w:t>.</w:t>
      </w:r>
      <w:r w:rsidR="00691503" w:rsidRPr="00AE2281">
        <w:rPr>
          <w:b/>
        </w:rPr>
        <w:tab/>
        <w:t xml:space="preserve">Conditions to the </w:t>
      </w:r>
      <w:r w:rsidR="004276CD" w:rsidRPr="00AE2281">
        <w:rPr>
          <w:b/>
        </w:rPr>
        <w:t>Buyer</w:t>
      </w:r>
      <w:r w:rsidR="003E4206" w:rsidRPr="00AE2281">
        <w:rPr>
          <w:b/>
        </w:rPr>
        <w:t>'</w:t>
      </w:r>
      <w:r w:rsidR="00691503" w:rsidRPr="00AE2281">
        <w:rPr>
          <w:b/>
        </w:rPr>
        <w:t xml:space="preserve">s Obligations at the Closing. </w:t>
      </w:r>
    </w:p>
    <w:p w14:paraId="55B76244" w14:textId="77777777" w:rsidR="000F43BC" w:rsidRPr="00AE2281" w:rsidRDefault="000F43BC" w:rsidP="000F43BC">
      <w:pPr>
        <w:snapToGrid w:val="0"/>
        <w:ind w:leftChars="295" w:left="1428" w:hangingChars="300" w:hanging="720"/>
        <w:jc w:val="both"/>
        <w:rPr>
          <w:rFonts w:eastAsiaTheme="minorEastAsia"/>
          <w:lang w:eastAsia="zh-TW"/>
        </w:rPr>
      </w:pPr>
    </w:p>
    <w:p w14:paraId="7741AE6E" w14:textId="2070B218" w:rsidR="00691503" w:rsidRPr="00AE2281" w:rsidRDefault="00691503" w:rsidP="000F43BC">
      <w:pPr>
        <w:snapToGrid w:val="0"/>
        <w:ind w:leftChars="295" w:left="709" w:hanging="1"/>
        <w:jc w:val="both"/>
        <w:rPr>
          <w:rFonts w:eastAsiaTheme="minorEastAsia"/>
          <w:lang w:eastAsia="zh-TW"/>
        </w:rPr>
      </w:pPr>
      <w:r w:rsidRPr="00AE2281">
        <w:t xml:space="preserve">The obligation of the </w:t>
      </w:r>
      <w:r w:rsidR="004276CD" w:rsidRPr="00AE2281">
        <w:t>Buyer</w:t>
      </w:r>
      <w:r w:rsidRPr="00AE2281">
        <w:t xml:space="preserve"> to </w:t>
      </w:r>
      <w:r w:rsidR="00E65148" w:rsidRPr="00AE2281">
        <w:rPr>
          <w:rFonts w:eastAsiaTheme="minorEastAsia"/>
          <w:lang w:eastAsia="zh-TW"/>
        </w:rPr>
        <w:t>purchase</w:t>
      </w:r>
      <w:r w:rsidR="00E65148" w:rsidRPr="00AE2281">
        <w:t xml:space="preserve"> the</w:t>
      </w:r>
      <w:r w:rsidRPr="00AE2281">
        <w:t xml:space="preserve"> </w:t>
      </w:r>
      <w:r w:rsidR="00C64AAF">
        <w:t>Purchasing Shares</w:t>
      </w:r>
      <w:r w:rsidR="00DB5669" w:rsidRPr="00AE2281">
        <w:rPr>
          <w:rFonts w:eastAsiaTheme="minorEastAsia"/>
          <w:lang w:eastAsia="zh-TW"/>
        </w:rPr>
        <w:t xml:space="preserve"> </w:t>
      </w:r>
      <w:r w:rsidRPr="00AE2281">
        <w:t xml:space="preserve">at the Closing, unless otherwise waived by the </w:t>
      </w:r>
      <w:r w:rsidR="004276CD" w:rsidRPr="00AE2281">
        <w:t>Buyer</w:t>
      </w:r>
      <w:r w:rsidRPr="00AE2281">
        <w:t xml:space="preserve">, is subject to the </w:t>
      </w:r>
      <w:r w:rsidR="009F23A8" w:rsidRPr="00AE2281">
        <w:t>fulfilment</w:t>
      </w:r>
      <w:r w:rsidRPr="00AE2281">
        <w:t xml:space="preserve">, to the satisfaction of the </w:t>
      </w:r>
      <w:r w:rsidR="00E65148" w:rsidRPr="00AE2281">
        <w:t>Buyer on</w:t>
      </w:r>
      <w:r w:rsidRPr="00AE2281">
        <w:t xml:space="preserve"> or prior to </w:t>
      </w:r>
      <w:r w:rsidR="00930E79">
        <w:t xml:space="preserve">the </w:t>
      </w:r>
      <w:r w:rsidR="000E6431" w:rsidRPr="00930E79">
        <w:t>Closing Date</w:t>
      </w:r>
      <w:r w:rsidRPr="00AE2281">
        <w:t>, of the following conditions</w:t>
      </w:r>
      <w:r w:rsidR="00DB5669" w:rsidRPr="00AE2281">
        <w:rPr>
          <w:rFonts w:eastAsiaTheme="minorEastAsia"/>
          <w:lang w:eastAsia="zh-TW"/>
        </w:rPr>
        <w:t xml:space="preserve">, except for those with a specified date, on or prior to such </w:t>
      </w:r>
      <w:r w:rsidR="006142FB" w:rsidRPr="00AE2281">
        <w:rPr>
          <w:rFonts w:eastAsiaTheme="minorEastAsia"/>
          <w:lang w:eastAsia="zh-TW"/>
        </w:rPr>
        <w:t xml:space="preserve">specified </w:t>
      </w:r>
      <w:r w:rsidR="00DB5669" w:rsidRPr="00AE2281">
        <w:rPr>
          <w:rFonts w:eastAsiaTheme="minorEastAsia"/>
          <w:lang w:eastAsia="zh-TW"/>
        </w:rPr>
        <w:t>date</w:t>
      </w:r>
      <w:r w:rsidRPr="00AE2281">
        <w:t>:</w:t>
      </w:r>
    </w:p>
    <w:p w14:paraId="2DCDA919" w14:textId="77777777" w:rsidR="000F43BC" w:rsidRPr="00AE2281" w:rsidRDefault="000F43BC" w:rsidP="000F43BC">
      <w:pPr>
        <w:snapToGrid w:val="0"/>
        <w:ind w:leftChars="827" w:left="2551" w:hangingChars="236" w:hanging="566"/>
        <w:jc w:val="both"/>
        <w:rPr>
          <w:rFonts w:eastAsiaTheme="minorEastAsia"/>
          <w:lang w:eastAsia="zh-TW"/>
        </w:rPr>
      </w:pPr>
    </w:p>
    <w:p w14:paraId="45DCF6BA" w14:textId="1E6D0D93" w:rsidR="00691503" w:rsidRPr="00AE2281" w:rsidRDefault="006325B9" w:rsidP="007A76C0">
      <w:pPr>
        <w:pStyle w:val="vlg-1"/>
        <w:snapToGrid w:val="0"/>
        <w:spacing w:after="0"/>
        <w:ind w:leftChars="295" w:left="1417" w:hangingChars="295" w:hanging="709"/>
        <w:jc w:val="both"/>
      </w:pPr>
      <w:r w:rsidRPr="00AE2281">
        <w:rPr>
          <w:b/>
        </w:rPr>
        <w:t>4</w:t>
      </w:r>
      <w:r w:rsidR="00691503" w:rsidRPr="00AE2281">
        <w:rPr>
          <w:b/>
        </w:rPr>
        <w:t>.1</w:t>
      </w:r>
      <w:r w:rsidR="00691503" w:rsidRPr="00AE2281">
        <w:tab/>
      </w:r>
      <w:r w:rsidR="00691503" w:rsidRPr="00AE2281">
        <w:rPr>
          <w:b/>
        </w:rPr>
        <w:t>Representations and Warranties</w:t>
      </w:r>
      <w:r w:rsidR="00691503" w:rsidRPr="00AE2281">
        <w:t xml:space="preserve">.  </w:t>
      </w:r>
      <w:r w:rsidR="000168AD" w:rsidRPr="00AE2281">
        <w:t xml:space="preserve">With respect to the </w:t>
      </w:r>
      <w:r w:rsidR="000168AD" w:rsidRPr="00AE2281">
        <w:rPr>
          <w:lang w:val="en-AU"/>
        </w:rPr>
        <w:t>Closing,</w:t>
      </w:r>
      <w:r w:rsidR="00C24831" w:rsidRPr="00AE2281">
        <w:rPr>
          <w:lang w:val="en-AU"/>
        </w:rPr>
        <w:t xml:space="preserve"> </w:t>
      </w:r>
      <w:r w:rsidR="000168AD" w:rsidRPr="00AE2281">
        <w:t>t</w:t>
      </w:r>
      <w:r w:rsidR="00691503" w:rsidRPr="00AE2281">
        <w:t xml:space="preserve">he representations and warranties made by the </w:t>
      </w:r>
      <w:r w:rsidR="00FA4251">
        <w:t>Company</w:t>
      </w:r>
      <w:r w:rsidR="00C24831" w:rsidRPr="00AE2281">
        <w:t xml:space="preserve"> </w:t>
      </w:r>
      <w:r w:rsidR="00691503" w:rsidRPr="00AE2281">
        <w:t xml:space="preserve">in Section </w:t>
      </w:r>
      <w:r w:rsidR="00A2480B" w:rsidRPr="00AE2281">
        <w:t>6</w:t>
      </w:r>
      <w:r w:rsidR="00C24831" w:rsidRPr="00AE2281">
        <w:t xml:space="preserve"> </w:t>
      </w:r>
      <w:r w:rsidR="00691503" w:rsidRPr="00AE2281">
        <w:t xml:space="preserve">shall be true </w:t>
      </w:r>
      <w:r w:rsidR="00691503" w:rsidRPr="00AE2281">
        <w:lastRenderedPageBreak/>
        <w:t>and correct when made, and shall be true and correct as of the</w:t>
      </w:r>
      <w:r w:rsidR="00C65F9D" w:rsidRPr="00AE2281">
        <w:t xml:space="preserve"> </w:t>
      </w:r>
      <w:r w:rsidR="00691503" w:rsidRPr="00AE2281">
        <w:t>Closing Date with the same force and effect as if they had been made on and as of the Closing Date or any such date specified in the representations and warranties, subject to changes contemplated by this Agreement.</w:t>
      </w:r>
    </w:p>
    <w:p w14:paraId="51B6DD3D" w14:textId="77777777" w:rsidR="00705539" w:rsidRDefault="00705539" w:rsidP="007A76C0">
      <w:pPr>
        <w:pStyle w:val="vlg-1"/>
        <w:snapToGrid w:val="0"/>
        <w:spacing w:after="0"/>
        <w:ind w:leftChars="295" w:left="1417" w:hangingChars="295" w:hanging="709"/>
        <w:jc w:val="both"/>
        <w:rPr>
          <w:b/>
        </w:rPr>
      </w:pPr>
    </w:p>
    <w:p w14:paraId="608E6569" w14:textId="38309A46" w:rsidR="00691503" w:rsidRPr="00AE2281" w:rsidRDefault="006325B9" w:rsidP="007A76C0">
      <w:pPr>
        <w:pStyle w:val="vlg-1"/>
        <w:snapToGrid w:val="0"/>
        <w:spacing w:after="0"/>
        <w:ind w:leftChars="295" w:left="1417" w:hangingChars="295" w:hanging="709"/>
        <w:jc w:val="both"/>
      </w:pPr>
      <w:r w:rsidRPr="00AE2281">
        <w:rPr>
          <w:b/>
        </w:rPr>
        <w:t>4</w:t>
      </w:r>
      <w:r w:rsidR="00691503" w:rsidRPr="00AE2281">
        <w:rPr>
          <w:b/>
        </w:rPr>
        <w:t>.</w:t>
      </w:r>
      <w:r w:rsidR="00150686">
        <w:rPr>
          <w:b/>
        </w:rPr>
        <w:t>2</w:t>
      </w:r>
      <w:r w:rsidR="00691503" w:rsidRPr="00AE2281">
        <w:tab/>
      </w:r>
      <w:r w:rsidR="00691503" w:rsidRPr="00AE2281">
        <w:rPr>
          <w:b/>
        </w:rPr>
        <w:t>FIA</w:t>
      </w:r>
      <w:r w:rsidR="00691503" w:rsidRPr="00AE2281">
        <w:t>.</w:t>
      </w:r>
      <w:r w:rsidR="00E65148" w:rsidRPr="00AE2281">
        <w:t xml:space="preserve"> </w:t>
      </w:r>
      <w:r w:rsidR="002658B1" w:rsidRPr="00AE2281">
        <w:rPr>
          <w:rFonts w:hint="eastAsia"/>
        </w:rPr>
        <w:t xml:space="preserve"> </w:t>
      </w:r>
      <w:r w:rsidR="004276CD" w:rsidRPr="00AE2281">
        <w:t>Buyer</w:t>
      </w:r>
      <w:r w:rsidR="00E65148" w:rsidRPr="00AE2281">
        <w:t xml:space="preserve"> </w:t>
      </w:r>
      <w:r w:rsidR="00691503" w:rsidRPr="00AE2281">
        <w:t xml:space="preserve">shall have obtained the FIA approval and all other government approvals, if any, as may be required in connection with </w:t>
      </w:r>
      <w:r w:rsidR="00D546BF">
        <w:t>the Transaction</w:t>
      </w:r>
      <w:r w:rsidR="00691503" w:rsidRPr="00AE2281">
        <w:t>.</w:t>
      </w:r>
    </w:p>
    <w:p w14:paraId="51D546E8" w14:textId="77777777" w:rsidR="000F43BC" w:rsidRPr="00AE2281" w:rsidRDefault="000F43BC" w:rsidP="000F43BC">
      <w:pPr>
        <w:pStyle w:val="vlg-1"/>
        <w:snapToGrid w:val="0"/>
        <w:spacing w:after="0"/>
        <w:ind w:leftChars="295" w:left="1416" w:hangingChars="295" w:hanging="708"/>
        <w:jc w:val="both"/>
      </w:pPr>
    </w:p>
    <w:p w14:paraId="5D342E51" w14:textId="66087335" w:rsidR="00FF3719" w:rsidRPr="00AE2281" w:rsidRDefault="00FF3719" w:rsidP="007A76C0">
      <w:pPr>
        <w:pStyle w:val="vlg-1"/>
        <w:snapToGrid w:val="0"/>
        <w:spacing w:after="0"/>
        <w:ind w:leftChars="295" w:left="1417" w:hangingChars="295" w:hanging="709"/>
        <w:jc w:val="both"/>
        <w:rPr>
          <w:szCs w:val="24"/>
        </w:rPr>
      </w:pPr>
      <w:r w:rsidRPr="00AE2281">
        <w:rPr>
          <w:b/>
        </w:rPr>
        <w:t>4.</w:t>
      </w:r>
      <w:r w:rsidR="00D546BF">
        <w:rPr>
          <w:b/>
        </w:rPr>
        <w:t>3</w:t>
      </w:r>
      <w:r w:rsidRPr="00AE2281">
        <w:tab/>
      </w:r>
      <w:r w:rsidRPr="00AE2281">
        <w:rPr>
          <w:b/>
          <w:szCs w:val="24"/>
        </w:rPr>
        <w:t xml:space="preserve">Due </w:t>
      </w:r>
      <w:r w:rsidR="00E65148" w:rsidRPr="00AE2281">
        <w:rPr>
          <w:b/>
          <w:szCs w:val="24"/>
        </w:rPr>
        <w:t>Diligence</w:t>
      </w:r>
      <w:r w:rsidR="00E65148" w:rsidRPr="00AE2281">
        <w:rPr>
          <w:szCs w:val="24"/>
        </w:rPr>
        <w:t xml:space="preserve">. </w:t>
      </w:r>
      <w:r w:rsidR="00101BC6">
        <w:rPr>
          <w:rFonts w:hint="eastAsia"/>
          <w:szCs w:val="24"/>
        </w:rPr>
        <w:t xml:space="preserve"> </w:t>
      </w:r>
      <w:r w:rsidR="00E65148" w:rsidRPr="00AE2281">
        <w:rPr>
          <w:szCs w:val="24"/>
        </w:rPr>
        <w:t>The</w:t>
      </w:r>
      <w:r w:rsidRPr="00AE2281">
        <w:rPr>
          <w:szCs w:val="24"/>
        </w:rPr>
        <w:t xml:space="preserve"> </w:t>
      </w:r>
      <w:r w:rsidR="00E65148" w:rsidRPr="00AE2281">
        <w:rPr>
          <w:szCs w:val="24"/>
        </w:rPr>
        <w:t>Buyer shall</w:t>
      </w:r>
      <w:r w:rsidR="004F75C2" w:rsidRPr="00AE2281">
        <w:rPr>
          <w:szCs w:val="24"/>
        </w:rPr>
        <w:t xml:space="preserve"> </w:t>
      </w:r>
      <w:r w:rsidR="00E65148" w:rsidRPr="00AE2281">
        <w:rPr>
          <w:szCs w:val="24"/>
        </w:rPr>
        <w:t>have completed</w:t>
      </w:r>
      <w:r w:rsidRPr="00AE2281">
        <w:rPr>
          <w:szCs w:val="24"/>
        </w:rPr>
        <w:t xml:space="preserve"> a due diligence review on the business, legal</w:t>
      </w:r>
      <w:r w:rsidR="006311F5" w:rsidRPr="00AE2281">
        <w:rPr>
          <w:szCs w:val="24"/>
        </w:rPr>
        <w:t xml:space="preserve"> </w:t>
      </w:r>
      <w:r w:rsidR="00BB254C" w:rsidRPr="00AE2281">
        <w:rPr>
          <w:szCs w:val="24"/>
        </w:rPr>
        <w:t>(including any compliance matters related to anti-corruption and anti-bribery)</w:t>
      </w:r>
      <w:r w:rsidRPr="00AE2281">
        <w:rPr>
          <w:szCs w:val="24"/>
        </w:rPr>
        <w:t xml:space="preserve">, financial and tax aspects of the </w:t>
      </w:r>
      <w:r w:rsidR="00FA4251">
        <w:rPr>
          <w:rFonts w:hint="eastAsia"/>
          <w:szCs w:val="24"/>
        </w:rPr>
        <w:t>Company</w:t>
      </w:r>
      <w:r w:rsidR="00EE6C86">
        <w:rPr>
          <w:rFonts w:hint="eastAsia"/>
          <w:szCs w:val="24"/>
        </w:rPr>
        <w:t xml:space="preserve"> </w:t>
      </w:r>
      <w:r w:rsidRPr="00AE2281">
        <w:rPr>
          <w:szCs w:val="24"/>
        </w:rPr>
        <w:t xml:space="preserve">and the results are satisfactory to the </w:t>
      </w:r>
      <w:r w:rsidR="004276CD" w:rsidRPr="00AE2281">
        <w:rPr>
          <w:szCs w:val="24"/>
        </w:rPr>
        <w:t>Buyer</w:t>
      </w:r>
      <w:r w:rsidR="004F63CC" w:rsidRPr="00AE2281">
        <w:rPr>
          <w:szCs w:val="24"/>
        </w:rPr>
        <w:t xml:space="preserve"> as of the Closing Date</w:t>
      </w:r>
      <w:r w:rsidRPr="00AE2281">
        <w:rPr>
          <w:szCs w:val="24"/>
        </w:rPr>
        <w:t>.</w:t>
      </w:r>
    </w:p>
    <w:p w14:paraId="35E1CF24" w14:textId="77777777" w:rsidR="000F43BC" w:rsidRPr="00AE2281" w:rsidRDefault="000F43BC" w:rsidP="000F43BC">
      <w:pPr>
        <w:pStyle w:val="vlg-1"/>
        <w:snapToGrid w:val="0"/>
        <w:spacing w:after="0"/>
        <w:ind w:leftChars="295" w:left="1416" w:hangingChars="295" w:hanging="708"/>
        <w:jc w:val="both"/>
        <w:rPr>
          <w:szCs w:val="24"/>
        </w:rPr>
      </w:pPr>
    </w:p>
    <w:p w14:paraId="17716098" w14:textId="6D38A9FE" w:rsidR="000F43BC" w:rsidRPr="00AE2281" w:rsidRDefault="00D009C7" w:rsidP="00805942">
      <w:pPr>
        <w:pStyle w:val="vlg-1"/>
        <w:snapToGrid w:val="0"/>
        <w:spacing w:after="0"/>
        <w:ind w:leftChars="295" w:left="1417" w:hangingChars="295" w:hanging="709"/>
        <w:jc w:val="both"/>
        <w:rPr>
          <w:szCs w:val="24"/>
          <w:lang w:val="en-AU"/>
        </w:rPr>
      </w:pPr>
      <w:r w:rsidRPr="00AE2281">
        <w:rPr>
          <w:b/>
          <w:szCs w:val="24"/>
        </w:rPr>
        <w:t>4.</w:t>
      </w:r>
      <w:r w:rsidR="00D546BF">
        <w:rPr>
          <w:b/>
          <w:szCs w:val="24"/>
        </w:rPr>
        <w:t>4</w:t>
      </w:r>
      <w:r w:rsidR="00C360F8" w:rsidRPr="00AE2281">
        <w:rPr>
          <w:szCs w:val="24"/>
        </w:rPr>
        <w:tab/>
      </w:r>
      <w:r w:rsidRPr="00AE2281">
        <w:rPr>
          <w:b/>
          <w:szCs w:val="24"/>
          <w:lang w:val="en-AU"/>
        </w:rPr>
        <w:t>No Material Adverse Effect.</w:t>
      </w:r>
      <w:r w:rsidRPr="00AE2281">
        <w:rPr>
          <w:szCs w:val="24"/>
          <w:lang w:val="en-AU"/>
        </w:rPr>
        <w:t xml:space="preserve">  Since the date of this Agreement</w:t>
      </w:r>
      <w:r w:rsidR="004F63CC" w:rsidRPr="00AE2281">
        <w:rPr>
          <w:szCs w:val="24"/>
          <w:lang w:val="en-AU"/>
        </w:rPr>
        <w:t xml:space="preserve"> and until the Closing Date</w:t>
      </w:r>
      <w:r w:rsidRPr="00AE2281">
        <w:rPr>
          <w:szCs w:val="24"/>
          <w:lang w:val="en-AU"/>
        </w:rPr>
        <w:t>, there shall have been no event, change, development, condition or circumstance constituting or giving rise to a Material Adverse Effect</w:t>
      </w:r>
      <w:r w:rsidR="00C360F8" w:rsidRPr="00AE2281">
        <w:rPr>
          <w:szCs w:val="24"/>
          <w:lang w:val="en-AU"/>
        </w:rPr>
        <w:t>.</w:t>
      </w:r>
    </w:p>
    <w:p w14:paraId="4F9B9BCB" w14:textId="77777777" w:rsidR="006B7E8D" w:rsidRDefault="006B7E8D" w:rsidP="000F43BC">
      <w:pPr>
        <w:snapToGrid w:val="0"/>
        <w:jc w:val="both"/>
        <w:outlineLvl w:val="0"/>
        <w:rPr>
          <w:rFonts w:eastAsia="新細明體"/>
          <w:lang w:val="en-US" w:eastAsia="zh-TW"/>
        </w:rPr>
      </w:pPr>
    </w:p>
    <w:p w14:paraId="74264DA7" w14:textId="6AFADC3D" w:rsidR="00E336A9" w:rsidRPr="00AE2281" w:rsidRDefault="00E336A9" w:rsidP="00E336A9">
      <w:pPr>
        <w:pStyle w:val="vlg-1"/>
        <w:snapToGrid w:val="0"/>
        <w:spacing w:after="0"/>
        <w:ind w:firstLine="0"/>
        <w:jc w:val="both"/>
        <w:rPr>
          <w:b/>
        </w:rPr>
      </w:pPr>
      <w:r>
        <w:rPr>
          <w:b/>
        </w:rPr>
        <w:t>5</w:t>
      </w:r>
      <w:r w:rsidRPr="00AE2281">
        <w:rPr>
          <w:b/>
        </w:rPr>
        <w:t>.</w:t>
      </w:r>
      <w:r w:rsidRPr="00AE2281">
        <w:rPr>
          <w:b/>
        </w:rPr>
        <w:tab/>
        <w:t xml:space="preserve">Conditions to the </w:t>
      </w:r>
      <w:r w:rsidR="00FA4251">
        <w:rPr>
          <w:b/>
        </w:rPr>
        <w:t>Company</w:t>
      </w:r>
      <w:r w:rsidRPr="00AE2281">
        <w:rPr>
          <w:b/>
        </w:rPr>
        <w:t xml:space="preserve">'s Obligations at the Closing. </w:t>
      </w:r>
    </w:p>
    <w:p w14:paraId="7C7DE890" w14:textId="77777777" w:rsidR="00E336A9" w:rsidRPr="00AE2281" w:rsidRDefault="00E336A9" w:rsidP="00E336A9">
      <w:pPr>
        <w:snapToGrid w:val="0"/>
        <w:ind w:leftChars="295" w:left="1428" w:hangingChars="300" w:hanging="720"/>
        <w:jc w:val="both"/>
        <w:rPr>
          <w:rFonts w:eastAsiaTheme="minorEastAsia"/>
          <w:lang w:eastAsia="zh-TW"/>
        </w:rPr>
      </w:pPr>
    </w:p>
    <w:p w14:paraId="054FE7E8" w14:textId="24CA1F34" w:rsidR="00E336A9" w:rsidRPr="00AE2281" w:rsidRDefault="00E336A9" w:rsidP="00E336A9">
      <w:pPr>
        <w:snapToGrid w:val="0"/>
        <w:ind w:leftChars="295" w:left="709" w:hanging="1"/>
        <w:jc w:val="both"/>
        <w:rPr>
          <w:rFonts w:eastAsiaTheme="minorEastAsia"/>
          <w:lang w:eastAsia="zh-TW"/>
        </w:rPr>
      </w:pPr>
      <w:r w:rsidRPr="00AE2281">
        <w:t xml:space="preserve">The obligation of the </w:t>
      </w:r>
      <w:r w:rsidR="00FA4251">
        <w:t>Company</w:t>
      </w:r>
      <w:r w:rsidRPr="00AE2281">
        <w:t xml:space="preserve"> to </w:t>
      </w:r>
      <w:r>
        <w:rPr>
          <w:rFonts w:eastAsiaTheme="minorEastAsia"/>
          <w:lang w:eastAsia="zh-TW"/>
        </w:rPr>
        <w:t>issue and sell</w:t>
      </w:r>
      <w:r w:rsidRPr="00AE2281">
        <w:t xml:space="preserve"> the </w:t>
      </w:r>
      <w:r>
        <w:t>Purchasing Shares</w:t>
      </w:r>
      <w:r w:rsidRPr="00AE2281">
        <w:rPr>
          <w:rFonts w:eastAsiaTheme="minorEastAsia"/>
          <w:lang w:eastAsia="zh-TW"/>
        </w:rPr>
        <w:t xml:space="preserve"> </w:t>
      </w:r>
      <w:r w:rsidRPr="00AE2281">
        <w:t xml:space="preserve">at the Closing, unless otherwise waived by the </w:t>
      </w:r>
      <w:r w:rsidR="00FA4251">
        <w:t>Company</w:t>
      </w:r>
      <w:r w:rsidRPr="00AE2281">
        <w:t xml:space="preserve">, is subject to the fulfilment, to the satisfaction of the </w:t>
      </w:r>
      <w:r w:rsidR="00FA4251">
        <w:t>Company</w:t>
      </w:r>
      <w:r w:rsidRPr="00AE2281">
        <w:t xml:space="preserve"> on or prior to </w:t>
      </w:r>
      <w:r>
        <w:t xml:space="preserve">the </w:t>
      </w:r>
      <w:r w:rsidRPr="00930E79">
        <w:t>Closing Date</w:t>
      </w:r>
      <w:r w:rsidRPr="00AE2281">
        <w:t>, of the following conditions</w:t>
      </w:r>
      <w:r w:rsidRPr="00AE2281">
        <w:rPr>
          <w:rFonts w:eastAsiaTheme="minorEastAsia"/>
          <w:lang w:eastAsia="zh-TW"/>
        </w:rPr>
        <w:t>, except for those with a specified date, on or prior to such specified date</w:t>
      </w:r>
      <w:r w:rsidRPr="00AE2281">
        <w:t>:</w:t>
      </w:r>
    </w:p>
    <w:p w14:paraId="6580720A" w14:textId="77777777" w:rsidR="00E336A9" w:rsidRPr="00AE2281" w:rsidRDefault="00E336A9" w:rsidP="00E336A9">
      <w:pPr>
        <w:snapToGrid w:val="0"/>
        <w:ind w:leftChars="827" w:left="2551" w:hangingChars="236" w:hanging="566"/>
        <w:jc w:val="both"/>
        <w:rPr>
          <w:rFonts w:eastAsiaTheme="minorEastAsia"/>
          <w:lang w:eastAsia="zh-TW"/>
        </w:rPr>
      </w:pPr>
    </w:p>
    <w:p w14:paraId="0BA3E3C5" w14:textId="7452C023" w:rsidR="00E336A9" w:rsidRPr="00AE2281" w:rsidRDefault="00334306" w:rsidP="00E336A9">
      <w:pPr>
        <w:pStyle w:val="vlg-1"/>
        <w:snapToGrid w:val="0"/>
        <w:spacing w:after="0"/>
        <w:ind w:leftChars="295" w:left="1417" w:hangingChars="295" w:hanging="709"/>
        <w:jc w:val="both"/>
      </w:pPr>
      <w:r>
        <w:rPr>
          <w:rFonts w:hint="eastAsia"/>
          <w:b/>
        </w:rPr>
        <w:t>5</w:t>
      </w:r>
      <w:r w:rsidR="00E336A9" w:rsidRPr="00AE2281">
        <w:rPr>
          <w:b/>
        </w:rPr>
        <w:t>.1</w:t>
      </w:r>
      <w:r w:rsidR="00E336A9" w:rsidRPr="00AE2281">
        <w:tab/>
      </w:r>
      <w:r w:rsidR="00E336A9" w:rsidRPr="00AE2281">
        <w:rPr>
          <w:b/>
        </w:rPr>
        <w:t>Representations and Warranties</w:t>
      </w:r>
      <w:r w:rsidR="00E336A9" w:rsidRPr="00AE2281">
        <w:t xml:space="preserve">.  With respect to the </w:t>
      </w:r>
      <w:r w:rsidR="00E336A9" w:rsidRPr="00AE2281">
        <w:rPr>
          <w:lang w:val="en-AU"/>
        </w:rPr>
        <w:t xml:space="preserve">Closing, </w:t>
      </w:r>
      <w:r w:rsidR="00E336A9" w:rsidRPr="00AE2281">
        <w:t xml:space="preserve">the representations and warranties made by the </w:t>
      </w:r>
      <w:r w:rsidR="00E336A9">
        <w:t>Buyer</w:t>
      </w:r>
      <w:r w:rsidR="00E336A9" w:rsidRPr="00AE2281">
        <w:t xml:space="preserve"> in Section </w:t>
      </w:r>
      <w:r w:rsidR="00E336A9">
        <w:t>7</w:t>
      </w:r>
      <w:r w:rsidR="00E336A9" w:rsidRPr="00AE2281">
        <w:t xml:space="preserve"> shall be true and correct when made, and shall be true and correct as of the Closing Date with the same force and effect as if they had been made on and as of the Closing Date or any such date specified in the representations and warranties, subject to changes contemplated by this Agreement.</w:t>
      </w:r>
    </w:p>
    <w:p w14:paraId="707DF017" w14:textId="4DFE04E4" w:rsidR="006B7E8D" w:rsidRPr="00AE2281" w:rsidRDefault="00E336A9" w:rsidP="000F43BC">
      <w:pPr>
        <w:snapToGrid w:val="0"/>
        <w:jc w:val="both"/>
        <w:outlineLvl w:val="0"/>
        <w:rPr>
          <w:rFonts w:eastAsia="新細明體"/>
          <w:lang w:val="en-US" w:eastAsia="zh-TW"/>
        </w:rPr>
      </w:pPr>
      <w:r w:rsidRPr="006B7E8D" w:rsidDel="00E336A9">
        <w:rPr>
          <w:rFonts w:eastAsia="新細明體" w:hint="eastAsia"/>
          <w:i/>
          <w:lang w:val="en-US" w:eastAsia="zh-TW"/>
        </w:rPr>
        <w:t xml:space="preserve"> </w:t>
      </w:r>
    </w:p>
    <w:p w14:paraId="0F19BE80" w14:textId="250E8495" w:rsidR="0045391A" w:rsidRPr="00AE2281" w:rsidRDefault="0045391A" w:rsidP="000F43BC">
      <w:pPr>
        <w:pStyle w:val="vlg-5"/>
        <w:tabs>
          <w:tab w:val="num" w:pos="709"/>
        </w:tabs>
        <w:snapToGrid w:val="0"/>
        <w:spacing w:after="0"/>
        <w:ind w:firstLine="0"/>
        <w:jc w:val="both"/>
        <w:rPr>
          <w:b/>
        </w:rPr>
      </w:pPr>
      <w:r w:rsidRPr="006B7E8D">
        <w:rPr>
          <w:b/>
        </w:rPr>
        <w:t>6.</w:t>
      </w:r>
      <w:r w:rsidRPr="00AE2281">
        <w:rPr>
          <w:b/>
        </w:rPr>
        <w:tab/>
        <w:t xml:space="preserve">Representations and Warranties of the </w:t>
      </w:r>
      <w:r w:rsidR="00FA4251">
        <w:rPr>
          <w:b/>
        </w:rPr>
        <w:t>Company</w:t>
      </w:r>
    </w:p>
    <w:p w14:paraId="69ADE367" w14:textId="77777777" w:rsidR="00691503" w:rsidRPr="00AE2281" w:rsidRDefault="00691503" w:rsidP="000F43BC">
      <w:pPr>
        <w:snapToGrid w:val="0"/>
        <w:jc w:val="both"/>
        <w:outlineLvl w:val="0"/>
        <w:rPr>
          <w:rFonts w:eastAsia="新細明體"/>
          <w:lang w:val="en-US" w:eastAsia="zh-TW"/>
        </w:rPr>
      </w:pPr>
    </w:p>
    <w:p w14:paraId="4EF9DB61" w14:textId="7E6A9E4C" w:rsidR="006F0819" w:rsidRDefault="006F0819" w:rsidP="000F43BC">
      <w:pPr>
        <w:snapToGrid w:val="0"/>
        <w:ind w:leftChars="295" w:left="709" w:hanging="1"/>
        <w:jc w:val="both"/>
        <w:rPr>
          <w:rFonts w:eastAsiaTheme="minorEastAsia"/>
          <w:lang w:val="en-US" w:eastAsia="zh-TW"/>
        </w:rPr>
      </w:pPr>
      <w:r w:rsidRPr="00AE2281">
        <w:t xml:space="preserve">The </w:t>
      </w:r>
      <w:r w:rsidR="00FA4251">
        <w:rPr>
          <w:rFonts w:eastAsiaTheme="minorEastAsia"/>
          <w:lang w:eastAsia="zh-TW"/>
        </w:rPr>
        <w:t>Company</w:t>
      </w:r>
      <w:r w:rsidR="005A4200" w:rsidRPr="00AE2281">
        <w:rPr>
          <w:rFonts w:eastAsiaTheme="minorEastAsia"/>
          <w:lang w:eastAsia="zh-TW"/>
        </w:rPr>
        <w:t xml:space="preserve"> </w:t>
      </w:r>
      <w:r w:rsidRPr="00AE2281">
        <w:t>hereby represent</w:t>
      </w:r>
      <w:r w:rsidR="00665AA3" w:rsidRPr="00AE2281">
        <w:t>s</w:t>
      </w:r>
      <w:r w:rsidRPr="00AE2281">
        <w:t xml:space="preserve"> and warrant</w:t>
      </w:r>
      <w:r w:rsidR="00665AA3" w:rsidRPr="00AE2281">
        <w:t>s</w:t>
      </w:r>
      <w:r w:rsidRPr="00AE2281">
        <w:t xml:space="preserve"> to the </w:t>
      </w:r>
      <w:r w:rsidR="004276CD" w:rsidRPr="00AE2281">
        <w:t>Buyer</w:t>
      </w:r>
      <w:r w:rsidRPr="00AE2281">
        <w:t xml:space="preserve"> that the </w:t>
      </w:r>
      <w:r w:rsidR="004438CB">
        <w:rPr>
          <w:rFonts w:eastAsiaTheme="minorEastAsia" w:hint="eastAsia"/>
          <w:lang w:eastAsia="zh-TW"/>
        </w:rPr>
        <w:t>following statements</w:t>
      </w:r>
      <w:r w:rsidR="00AF2054" w:rsidRPr="00AE2281">
        <w:rPr>
          <w:rFonts w:eastAsiaTheme="minorEastAsia"/>
          <w:lang w:eastAsia="zh-TW"/>
        </w:rPr>
        <w:t xml:space="preserve"> </w:t>
      </w:r>
      <w:r w:rsidR="0045391A" w:rsidRPr="00AE2281">
        <w:t xml:space="preserve">are true, correct, complete </w:t>
      </w:r>
      <w:r w:rsidRPr="00AE2281">
        <w:t>and not misleading as of the date of this Agreement and will continue to be</w:t>
      </w:r>
      <w:r w:rsidR="0045391A" w:rsidRPr="00AE2281">
        <w:t xml:space="preserve"> true,</w:t>
      </w:r>
      <w:r w:rsidRPr="00AE2281">
        <w:t xml:space="preserve"> correct</w:t>
      </w:r>
      <w:r w:rsidR="0045391A" w:rsidRPr="00AE2281">
        <w:t xml:space="preserve">, </w:t>
      </w:r>
      <w:r w:rsidRPr="00AE2281">
        <w:t xml:space="preserve">complete </w:t>
      </w:r>
      <w:r w:rsidR="0045391A" w:rsidRPr="00AE2281">
        <w:t>and not misleading as of the Closing Date</w:t>
      </w:r>
      <w:r w:rsidR="00E41892" w:rsidRPr="00AE2281">
        <w:t>.</w:t>
      </w:r>
      <w:r w:rsidR="003126C9" w:rsidRPr="00AE2281">
        <w:rPr>
          <w:rFonts w:eastAsiaTheme="minorEastAsia"/>
          <w:lang w:eastAsia="zh-TW"/>
        </w:rPr>
        <w:t xml:space="preserve"> </w:t>
      </w:r>
    </w:p>
    <w:p w14:paraId="133EC1D8" w14:textId="77777777" w:rsidR="004438CB" w:rsidRDefault="004438CB" w:rsidP="000F43BC">
      <w:pPr>
        <w:snapToGrid w:val="0"/>
        <w:ind w:leftChars="295" w:left="709" w:hanging="1"/>
        <w:jc w:val="both"/>
        <w:rPr>
          <w:rFonts w:eastAsiaTheme="minorEastAsia"/>
          <w:lang w:val="en-US" w:eastAsia="zh-TW"/>
        </w:rPr>
      </w:pPr>
    </w:p>
    <w:p w14:paraId="699F48B8" w14:textId="30F0CDAB" w:rsidR="004438CB" w:rsidRDefault="004438CB" w:rsidP="004438CB">
      <w:pPr>
        <w:snapToGrid w:val="0"/>
        <w:ind w:leftChars="296" w:left="1419" w:hanging="709"/>
        <w:jc w:val="both"/>
        <w:rPr>
          <w:rFonts w:eastAsiaTheme="minorEastAsia"/>
          <w:lang w:val="en-US" w:eastAsia="zh-TW"/>
        </w:rPr>
      </w:pPr>
      <w:r w:rsidRPr="004438CB">
        <w:rPr>
          <w:rFonts w:eastAsiaTheme="minorEastAsia" w:hint="eastAsia"/>
          <w:b/>
          <w:lang w:val="en-US" w:eastAsia="zh-TW"/>
        </w:rPr>
        <w:t>6.1</w:t>
      </w:r>
      <w:r w:rsidRPr="004438CB">
        <w:rPr>
          <w:rFonts w:eastAsiaTheme="minorEastAsia" w:hint="eastAsia"/>
          <w:b/>
          <w:lang w:val="en-US" w:eastAsia="zh-TW"/>
        </w:rPr>
        <w:tab/>
      </w:r>
      <w:r w:rsidRPr="004438CB">
        <w:rPr>
          <w:rFonts w:eastAsiaTheme="minorEastAsia"/>
          <w:b/>
          <w:lang w:val="en-US" w:eastAsia="zh-TW"/>
        </w:rPr>
        <w:t xml:space="preserve">Organization and Qualification. </w:t>
      </w:r>
      <w:r w:rsidRPr="004438CB">
        <w:rPr>
          <w:rFonts w:eastAsiaTheme="minorEastAsia"/>
          <w:lang w:val="en-US" w:eastAsia="zh-TW"/>
        </w:rPr>
        <w:t xml:space="preserve">The </w:t>
      </w:r>
      <w:r w:rsidR="00FA4251">
        <w:rPr>
          <w:rFonts w:eastAsiaTheme="minorEastAsia" w:hint="eastAsia"/>
          <w:lang w:val="en-US" w:eastAsia="zh-TW"/>
        </w:rPr>
        <w:t>Company</w:t>
      </w:r>
      <w:r w:rsidR="00930E79">
        <w:rPr>
          <w:rFonts w:eastAsiaTheme="minorEastAsia" w:hint="eastAsia"/>
          <w:lang w:val="en-US" w:eastAsia="zh-TW"/>
        </w:rPr>
        <w:t xml:space="preserve"> </w:t>
      </w:r>
      <w:r w:rsidRPr="004438CB">
        <w:rPr>
          <w:rFonts w:eastAsiaTheme="minorEastAsia"/>
          <w:lang w:val="en-US" w:eastAsia="zh-TW"/>
        </w:rPr>
        <w:t>is a corporation duly organized, validly existing under the laws of Taiwan and has all requisite corporate power and authority to carry on its business as presently conducted and as presently proposed to be conducted.  The</w:t>
      </w:r>
      <w:r w:rsidR="00930E79">
        <w:rPr>
          <w:rFonts w:eastAsiaTheme="minorEastAsia" w:hint="eastAsia"/>
          <w:lang w:val="en-US" w:eastAsia="zh-TW"/>
        </w:rPr>
        <w:t xml:space="preserve"> </w:t>
      </w:r>
      <w:r w:rsidR="00FA4251">
        <w:rPr>
          <w:rFonts w:eastAsiaTheme="minorEastAsia" w:hint="eastAsia"/>
          <w:lang w:val="en-US" w:eastAsia="zh-TW"/>
        </w:rPr>
        <w:t>Company</w:t>
      </w:r>
      <w:r w:rsidRPr="004438CB">
        <w:rPr>
          <w:rFonts w:eastAsiaTheme="minorEastAsia"/>
          <w:lang w:val="en-US" w:eastAsia="zh-TW"/>
        </w:rPr>
        <w:t xml:space="preserve"> is duly qualified to transact business and is in good standing in applicable jurisdictions.</w:t>
      </w:r>
    </w:p>
    <w:p w14:paraId="0A713C81" w14:textId="77777777" w:rsidR="004438CB" w:rsidRDefault="004438CB" w:rsidP="004438CB">
      <w:pPr>
        <w:snapToGrid w:val="0"/>
        <w:ind w:leftChars="296" w:left="1419" w:hanging="709"/>
        <w:jc w:val="both"/>
        <w:rPr>
          <w:rFonts w:eastAsiaTheme="minorEastAsia"/>
          <w:lang w:eastAsia="zh-TW"/>
        </w:rPr>
      </w:pPr>
    </w:p>
    <w:p w14:paraId="352AC6DA" w14:textId="210EF9C8" w:rsidR="004438CB" w:rsidRDefault="004438CB" w:rsidP="004438CB">
      <w:pPr>
        <w:snapToGrid w:val="0"/>
        <w:ind w:leftChars="296" w:left="1419" w:hanging="709"/>
        <w:jc w:val="both"/>
        <w:rPr>
          <w:rFonts w:eastAsiaTheme="minorEastAsia"/>
          <w:lang w:eastAsia="zh-TW"/>
        </w:rPr>
      </w:pPr>
      <w:r w:rsidRPr="006B7E8D">
        <w:rPr>
          <w:rFonts w:eastAsiaTheme="minorEastAsia" w:hint="eastAsia"/>
          <w:b/>
          <w:lang w:eastAsia="zh-TW"/>
        </w:rPr>
        <w:t>6.2</w:t>
      </w:r>
      <w:r>
        <w:rPr>
          <w:rFonts w:eastAsiaTheme="minorEastAsia" w:hint="eastAsia"/>
          <w:lang w:eastAsia="zh-TW"/>
        </w:rPr>
        <w:tab/>
      </w:r>
      <w:r w:rsidRPr="004438CB">
        <w:rPr>
          <w:rFonts w:eastAsiaTheme="minorEastAsia"/>
          <w:b/>
          <w:lang w:eastAsia="zh-TW"/>
        </w:rPr>
        <w:t>Legal Capacity</w:t>
      </w:r>
      <w:r w:rsidRPr="004438CB">
        <w:rPr>
          <w:rFonts w:eastAsiaTheme="minorEastAsia"/>
          <w:lang w:eastAsia="zh-TW"/>
        </w:rPr>
        <w:t xml:space="preserve">. </w:t>
      </w:r>
      <w:r w:rsidRPr="004438CB">
        <w:rPr>
          <w:rFonts w:eastAsiaTheme="minorEastAsia" w:hint="eastAsia"/>
          <w:lang w:eastAsia="zh-TW"/>
        </w:rPr>
        <w:t xml:space="preserve">The </w:t>
      </w:r>
      <w:r w:rsidR="00FA4251">
        <w:rPr>
          <w:rFonts w:eastAsiaTheme="minorEastAsia"/>
          <w:lang w:eastAsia="zh-TW"/>
        </w:rPr>
        <w:t>Company</w:t>
      </w:r>
      <w:r w:rsidRPr="004438CB">
        <w:rPr>
          <w:rFonts w:eastAsiaTheme="minorEastAsia"/>
          <w:lang w:eastAsia="zh-TW"/>
        </w:rPr>
        <w:t xml:space="preserve"> is duly organized, validly existing and, if applicable, in good standing under the laws of Taiwan, and </w:t>
      </w:r>
      <w:r w:rsidRPr="004438CB">
        <w:rPr>
          <w:rFonts w:eastAsiaTheme="minorEastAsia"/>
          <w:iCs/>
          <w:lang w:eastAsia="zh-TW"/>
        </w:rPr>
        <w:t>has the legal right and full power to conduct its business as such business is currently being conducted</w:t>
      </w:r>
      <w:r w:rsidRPr="004438CB">
        <w:rPr>
          <w:rFonts w:eastAsiaTheme="minorEastAsia"/>
          <w:lang w:eastAsia="zh-TW"/>
        </w:rPr>
        <w:t xml:space="preserve">, and has full legal capacity and all requisite power and authority to execute and deliver this Agreement, and to carry out the provisions of this </w:t>
      </w:r>
      <w:r w:rsidRPr="004438CB">
        <w:rPr>
          <w:rFonts w:eastAsiaTheme="minorEastAsia"/>
          <w:lang w:eastAsia="zh-TW"/>
        </w:rPr>
        <w:lastRenderedPageBreak/>
        <w:t>Agreement and is not under any prohibition or restriction, contractual, statutory or otherwise against doing so.</w:t>
      </w:r>
    </w:p>
    <w:p w14:paraId="68BEB5F5" w14:textId="77777777" w:rsidR="004438CB" w:rsidRDefault="004438CB" w:rsidP="004438CB">
      <w:pPr>
        <w:snapToGrid w:val="0"/>
        <w:ind w:leftChars="296" w:left="1419" w:hanging="709"/>
        <w:jc w:val="both"/>
        <w:rPr>
          <w:rFonts w:eastAsiaTheme="minorEastAsia"/>
          <w:lang w:eastAsia="zh-TW"/>
        </w:rPr>
      </w:pPr>
    </w:p>
    <w:p w14:paraId="775769F7" w14:textId="1E2AACDC" w:rsidR="004438CB" w:rsidRDefault="004438CB" w:rsidP="004438CB">
      <w:pPr>
        <w:snapToGrid w:val="0"/>
        <w:ind w:leftChars="296" w:left="1419" w:hanging="709"/>
        <w:jc w:val="both"/>
        <w:rPr>
          <w:rFonts w:eastAsiaTheme="minorEastAsia"/>
          <w:lang w:val="en-US" w:eastAsia="zh-TW"/>
        </w:rPr>
      </w:pPr>
      <w:r w:rsidRPr="006B7E8D">
        <w:rPr>
          <w:rFonts w:eastAsiaTheme="minorEastAsia" w:hint="eastAsia"/>
          <w:b/>
          <w:lang w:eastAsia="zh-TW"/>
        </w:rPr>
        <w:t>6.3</w:t>
      </w:r>
      <w:r>
        <w:rPr>
          <w:rFonts w:eastAsiaTheme="minorEastAsia" w:hint="eastAsia"/>
          <w:lang w:eastAsia="zh-TW"/>
        </w:rPr>
        <w:tab/>
      </w:r>
      <w:r w:rsidRPr="00AE2281">
        <w:rPr>
          <w:b/>
        </w:rPr>
        <w:t xml:space="preserve">Compliance with </w:t>
      </w:r>
      <w:r w:rsidRPr="00AE2281">
        <w:rPr>
          <w:b/>
          <w:lang w:val="en-US"/>
        </w:rPr>
        <w:t>Laws</w:t>
      </w:r>
      <w:r>
        <w:rPr>
          <w:rFonts w:eastAsiaTheme="minorEastAsia" w:hint="eastAsia"/>
          <w:b/>
          <w:lang w:val="en-US" w:eastAsia="zh-TW"/>
        </w:rPr>
        <w:t xml:space="preserve">.  </w:t>
      </w:r>
      <w:r>
        <w:rPr>
          <w:rFonts w:eastAsiaTheme="minorEastAsia"/>
          <w:lang w:val="en-US" w:eastAsia="zh-TW"/>
        </w:rPr>
        <w:t>(</w:t>
      </w:r>
      <w:r>
        <w:rPr>
          <w:rFonts w:eastAsiaTheme="minorEastAsia" w:hint="eastAsia"/>
          <w:lang w:val="en-US" w:eastAsia="zh-TW"/>
        </w:rPr>
        <w:t>i</w:t>
      </w:r>
      <w:r w:rsidRPr="004438CB">
        <w:rPr>
          <w:rFonts w:eastAsiaTheme="minorEastAsia"/>
          <w:lang w:val="en-US" w:eastAsia="zh-TW"/>
        </w:rPr>
        <w:t>)</w:t>
      </w:r>
      <w:r w:rsidRPr="004438CB">
        <w:rPr>
          <w:rFonts w:eastAsiaTheme="minorEastAsia" w:hint="eastAsia"/>
          <w:lang w:val="en-US" w:eastAsia="zh-TW"/>
        </w:rPr>
        <w:t xml:space="preserve"> </w:t>
      </w:r>
      <w:r w:rsidRPr="004438CB">
        <w:rPr>
          <w:rFonts w:eastAsiaTheme="minorEastAsia"/>
          <w:lang w:val="en-US" w:eastAsia="zh-TW"/>
        </w:rPr>
        <w:t>There are presently no existing circumstances that are likely to result in any violation of or liability under any applicable Laws or other requirements relating to the assets, liabilities, results of operation, condition, financial or otherwise, or prospects of the</w:t>
      </w:r>
      <w:r w:rsidR="00930E79">
        <w:rPr>
          <w:rFonts w:eastAsiaTheme="minorEastAsia" w:hint="eastAsia"/>
          <w:lang w:val="en-US" w:eastAsia="zh-TW"/>
        </w:rPr>
        <w:t xml:space="preserve"> </w:t>
      </w:r>
      <w:r w:rsidR="00FA4251">
        <w:rPr>
          <w:rFonts w:eastAsiaTheme="minorEastAsia" w:hint="eastAsia"/>
          <w:lang w:val="en-US" w:eastAsia="zh-TW"/>
        </w:rPr>
        <w:t>Company</w:t>
      </w:r>
      <w:r w:rsidRPr="004438CB">
        <w:rPr>
          <w:rFonts w:eastAsiaTheme="minorEastAsia" w:hint="eastAsia"/>
          <w:lang w:val="en-US" w:eastAsia="zh-TW"/>
        </w:rPr>
        <w:t xml:space="preserve">; </w:t>
      </w:r>
      <w:r>
        <w:rPr>
          <w:rFonts w:eastAsiaTheme="minorEastAsia" w:hint="eastAsia"/>
          <w:lang w:val="en-US" w:eastAsia="zh-TW"/>
        </w:rPr>
        <w:t xml:space="preserve">and </w:t>
      </w:r>
      <w:r w:rsidRPr="004438CB">
        <w:rPr>
          <w:rFonts w:eastAsiaTheme="minorEastAsia" w:hint="eastAsia"/>
          <w:lang w:val="en-US" w:eastAsia="zh-TW"/>
        </w:rPr>
        <w:t>(</w:t>
      </w:r>
      <w:r>
        <w:rPr>
          <w:rFonts w:eastAsiaTheme="minorEastAsia" w:hint="eastAsia"/>
          <w:lang w:val="en-US" w:eastAsia="zh-TW"/>
        </w:rPr>
        <w:t>ii</w:t>
      </w:r>
      <w:r w:rsidRPr="004438CB">
        <w:rPr>
          <w:rFonts w:eastAsiaTheme="minorEastAsia" w:hint="eastAsia"/>
          <w:lang w:val="en-US" w:eastAsia="zh-TW"/>
        </w:rPr>
        <w:t>) t</w:t>
      </w:r>
      <w:r w:rsidRPr="004438CB">
        <w:rPr>
          <w:rFonts w:eastAsiaTheme="minorEastAsia"/>
          <w:lang w:val="en-US" w:eastAsia="zh-TW"/>
        </w:rPr>
        <w:t xml:space="preserve">he </w:t>
      </w:r>
      <w:r w:rsidR="00FA4251">
        <w:rPr>
          <w:rFonts w:eastAsiaTheme="minorEastAsia" w:hint="eastAsia"/>
          <w:lang w:val="en-US" w:eastAsia="zh-TW"/>
        </w:rPr>
        <w:t>Company</w:t>
      </w:r>
      <w:r w:rsidR="00930E79">
        <w:rPr>
          <w:rFonts w:eastAsiaTheme="minorEastAsia" w:hint="eastAsia"/>
          <w:lang w:val="en-US" w:eastAsia="zh-TW"/>
        </w:rPr>
        <w:t xml:space="preserve"> </w:t>
      </w:r>
      <w:r w:rsidRPr="004438CB">
        <w:rPr>
          <w:rFonts w:eastAsiaTheme="minorEastAsia"/>
          <w:lang w:val="en-US" w:eastAsia="zh-TW"/>
        </w:rPr>
        <w:t xml:space="preserve">has not received any written or oral notification of any asserted present or past failure by the </w:t>
      </w:r>
      <w:r w:rsidR="00FA4251">
        <w:rPr>
          <w:rFonts w:eastAsiaTheme="minorEastAsia" w:hint="eastAsia"/>
          <w:lang w:val="en-US" w:eastAsia="zh-TW"/>
        </w:rPr>
        <w:t>Company</w:t>
      </w:r>
      <w:r w:rsidR="00930E79">
        <w:rPr>
          <w:rFonts w:eastAsiaTheme="minorEastAsia" w:hint="eastAsia"/>
          <w:lang w:val="en-US" w:eastAsia="zh-TW"/>
        </w:rPr>
        <w:t xml:space="preserve"> </w:t>
      </w:r>
      <w:r w:rsidRPr="004438CB">
        <w:rPr>
          <w:rFonts w:eastAsiaTheme="minorEastAsia"/>
          <w:lang w:val="en-US" w:eastAsia="zh-TW"/>
        </w:rPr>
        <w:t>to comply with such laws, rules or regulations, or contracts or agreements.</w:t>
      </w:r>
    </w:p>
    <w:p w14:paraId="713E1095" w14:textId="77777777" w:rsidR="004438CB" w:rsidRDefault="004438CB" w:rsidP="004438CB">
      <w:pPr>
        <w:snapToGrid w:val="0"/>
        <w:ind w:leftChars="296" w:left="1419" w:hanging="709"/>
        <w:jc w:val="both"/>
        <w:rPr>
          <w:rFonts w:eastAsiaTheme="minorEastAsia"/>
          <w:lang w:val="en-GB" w:eastAsia="zh-TW"/>
        </w:rPr>
      </w:pPr>
    </w:p>
    <w:p w14:paraId="5E7107FC" w14:textId="3AF54E3B" w:rsidR="00223C56" w:rsidRDefault="00223C56" w:rsidP="004438CB">
      <w:pPr>
        <w:snapToGrid w:val="0"/>
        <w:ind w:leftChars="296" w:left="1419" w:hanging="709"/>
        <w:jc w:val="both"/>
        <w:rPr>
          <w:rFonts w:eastAsiaTheme="minorEastAsia"/>
          <w:lang w:eastAsia="zh-TW"/>
        </w:rPr>
      </w:pPr>
      <w:r w:rsidRPr="006B7E8D">
        <w:rPr>
          <w:rFonts w:eastAsiaTheme="minorEastAsia" w:hint="eastAsia"/>
          <w:b/>
          <w:lang w:eastAsia="zh-TW"/>
        </w:rPr>
        <w:t>6.</w:t>
      </w:r>
      <w:r w:rsidR="00B351DF">
        <w:rPr>
          <w:rFonts w:eastAsiaTheme="minorEastAsia" w:hint="eastAsia"/>
          <w:b/>
          <w:lang w:eastAsia="zh-TW"/>
        </w:rPr>
        <w:t>4</w:t>
      </w:r>
      <w:r>
        <w:rPr>
          <w:rFonts w:eastAsiaTheme="minorEastAsia" w:hint="eastAsia"/>
          <w:b/>
          <w:lang w:eastAsia="zh-TW"/>
        </w:rPr>
        <w:tab/>
      </w:r>
      <w:r w:rsidRPr="00661FCB">
        <w:rPr>
          <w:b/>
        </w:rPr>
        <w:t>Litigation.</w:t>
      </w:r>
      <w:r>
        <w:t xml:space="preserve"> There is no pending action, suit, proceeding, arbitration, mediation, complaint, claim, charge or investigation before any court, arbitrator, mediator or governmental body or, to the </w:t>
      </w:r>
      <w:r w:rsidR="00FA4251">
        <w:rPr>
          <w:rFonts w:eastAsiaTheme="minorEastAsia" w:hint="eastAsia"/>
          <w:lang w:eastAsia="zh-TW"/>
        </w:rPr>
        <w:t>Company</w:t>
      </w:r>
      <w:r>
        <w:t xml:space="preserve">'s knowledge, currently threatened in writing (a) against the </w:t>
      </w:r>
      <w:r w:rsidR="00FA4251">
        <w:rPr>
          <w:rFonts w:eastAsiaTheme="minorEastAsia" w:hint="eastAsia"/>
          <w:lang w:eastAsia="zh-TW"/>
        </w:rPr>
        <w:t>Company</w:t>
      </w:r>
      <w:r w:rsidR="00930E79">
        <w:rPr>
          <w:rFonts w:eastAsiaTheme="minorEastAsia" w:hint="eastAsia"/>
          <w:lang w:eastAsia="zh-TW"/>
        </w:rPr>
        <w:t xml:space="preserve"> </w:t>
      </w:r>
      <w:r>
        <w:t xml:space="preserve">or (b) against any consultant, officer, director or employees of the </w:t>
      </w:r>
      <w:r w:rsidR="00FA4251">
        <w:rPr>
          <w:rFonts w:eastAsiaTheme="minorEastAsia" w:hint="eastAsia"/>
          <w:lang w:eastAsia="zh-TW"/>
        </w:rPr>
        <w:t>Company</w:t>
      </w:r>
      <w:r w:rsidR="00930E79">
        <w:rPr>
          <w:rFonts w:eastAsiaTheme="minorEastAsia" w:hint="eastAsia"/>
          <w:lang w:eastAsia="zh-TW"/>
        </w:rPr>
        <w:t xml:space="preserve"> </w:t>
      </w:r>
      <w:r>
        <w:t>arising out of his or her consulting, employment or board relationship with the</w:t>
      </w:r>
      <w:r w:rsidR="00930E79">
        <w:rPr>
          <w:rFonts w:eastAsiaTheme="minorEastAsia" w:hint="eastAsia"/>
          <w:lang w:eastAsia="zh-TW"/>
        </w:rPr>
        <w:t xml:space="preserve"> </w:t>
      </w:r>
      <w:r w:rsidR="00FA4251">
        <w:rPr>
          <w:rFonts w:eastAsiaTheme="minorEastAsia" w:hint="eastAsia"/>
          <w:lang w:eastAsia="zh-TW"/>
        </w:rPr>
        <w:t>Company</w:t>
      </w:r>
      <w:r>
        <w:t>, that could cause a Material Adverse Effect to the</w:t>
      </w:r>
      <w:r w:rsidR="00930E79">
        <w:rPr>
          <w:rFonts w:eastAsiaTheme="minorEastAsia" w:hint="eastAsia"/>
          <w:lang w:eastAsia="zh-TW"/>
        </w:rPr>
        <w:t xml:space="preserve"> </w:t>
      </w:r>
      <w:r w:rsidR="00FA4251">
        <w:rPr>
          <w:rFonts w:eastAsiaTheme="minorEastAsia" w:hint="eastAsia"/>
          <w:lang w:eastAsia="zh-TW"/>
        </w:rPr>
        <w:t>Company</w:t>
      </w:r>
      <w:r>
        <w:t>, or could otherwise materially impact the validity of this Agreement and the Transaction.</w:t>
      </w:r>
    </w:p>
    <w:p w14:paraId="16C95B1F" w14:textId="77777777" w:rsidR="00223C56" w:rsidRDefault="00223C56" w:rsidP="004438CB">
      <w:pPr>
        <w:snapToGrid w:val="0"/>
        <w:ind w:leftChars="296" w:left="1419" w:hanging="709"/>
        <w:jc w:val="both"/>
        <w:rPr>
          <w:rFonts w:eastAsiaTheme="minorEastAsia"/>
          <w:lang w:val="en-GB" w:eastAsia="zh-TW"/>
        </w:rPr>
      </w:pPr>
    </w:p>
    <w:p w14:paraId="6016FEFF" w14:textId="6FC709E4" w:rsidR="00101BC6" w:rsidRDefault="00223C56" w:rsidP="004438CB">
      <w:pPr>
        <w:snapToGrid w:val="0"/>
        <w:ind w:leftChars="296" w:left="1419" w:hanging="709"/>
        <w:jc w:val="both"/>
        <w:rPr>
          <w:rFonts w:eastAsiaTheme="minorEastAsia"/>
          <w:b/>
          <w:lang w:eastAsia="zh-TW"/>
        </w:rPr>
      </w:pPr>
      <w:r w:rsidRPr="006B7E8D">
        <w:rPr>
          <w:rFonts w:eastAsiaTheme="minorEastAsia" w:hint="eastAsia"/>
          <w:b/>
          <w:lang w:val="en-GB" w:eastAsia="zh-TW"/>
        </w:rPr>
        <w:t>6.</w:t>
      </w:r>
      <w:r w:rsidR="00B351DF">
        <w:rPr>
          <w:rFonts w:eastAsiaTheme="minorEastAsia" w:hint="eastAsia"/>
          <w:b/>
          <w:lang w:val="en-GB" w:eastAsia="zh-TW"/>
        </w:rPr>
        <w:t>5</w:t>
      </w:r>
      <w:r>
        <w:rPr>
          <w:rFonts w:eastAsiaTheme="minorEastAsia" w:hint="eastAsia"/>
          <w:lang w:val="en-GB" w:eastAsia="zh-TW"/>
        </w:rPr>
        <w:tab/>
      </w:r>
      <w:r w:rsidRPr="00661FCB">
        <w:rPr>
          <w:b/>
        </w:rPr>
        <w:t>Financial Statements.</w:t>
      </w:r>
    </w:p>
    <w:p w14:paraId="02372E9D" w14:textId="77777777" w:rsidR="00101BC6" w:rsidRDefault="00101BC6" w:rsidP="004438CB">
      <w:pPr>
        <w:snapToGrid w:val="0"/>
        <w:ind w:leftChars="296" w:left="1419" w:hanging="709"/>
        <w:jc w:val="both"/>
        <w:rPr>
          <w:rFonts w:eastAsiaTheme="minorEastAsia"/>
          <w:b/>
          <w:lang w:eastAsia="zh-TW"/>
        </w:rPr>
      </w:pPr>
    </w:p>
    <w:p w14:paraId="5833A5FE" w14:textId="62D6B949" w:rsidR="00223C56" w:rsidRDefault="00223C56" w:rsidP="00101BC6">
      <w:pPr>
        <w:snapToGrid w:val="0"/>
        <w:ind w:leftChars="588" w:left="2265" w:hanging="854"/>
        <w:jc w:val="both"/>
        <w:rPr>
          <w:rFonts w:eastAsiaTheme="minorEastAsia"/>
          <w:lang w:eastAsia="zh-TW"/>
        </w:rPr>
      </w:pPr>
      <w:r>
        <w:t>(a)</w:t>
      </w:r>
      <w:r>
        <w:tab/>
        <w:t xml:space="preserve">The </w:t>
      </w:r>
      <w:r w:rsidR="00FA4251">
        <w:t>Company</w:t>
      </w:r>
      <w:r>
        <w:t xml:space="preserve"> has delivered to the Buyer </w:t>
      </w:r>
      <w:r w:rsidR="00930E79">
        <w:rPr>
          <w:rFonts w:eastAsiaTheme="minorEastAsia" w:hint="eastAsia"/>
          <w:lang w:eastAsia="zh-TW"/>
        </w:rPr>
        <w:t xml:space="preserve">its </w:t>
      </w:r>
      <w:r w:rsidR="000E413D">
        <w:rPr>
          <w:rFonts w:eastAsiaTheme="minorEastAsia"/>
          <w:lang w:eastAsia="zh-TW"/>
        </w:rPr>
        <w:t xml:space="preserve">latest </w:t>
      </w:r>
      <w:r>
        <w:t>audited financial statements (collectively, the "</w:t>
      </w:r>
      <w:r w:rsidRPr="00930E79">
        <w:rPr>
          <w:b/>
        </w:rPr>
        <w:t>Financial Statements</w:t>
      </w:r>
      <w:r>
        <w:t xml:space="preserve">"). </w:t>
      </w:r>
      <w:r w:rsidR="00930E79">
        <w:rPr>
          <w:rFonts w:eastAsiaTheme="minorEastAsia" w:hint="eastAsia"/>
          <w:lang w:eastAsia="zh-TW"/>
        </w:rPr>
        <w:t xml:space="preserve"> </w:t>
      </w:r>
      <w:r>
        <w:t>Such Financial Statements:</w:t>
      </w:r>
      <w:r w:rsidR="00101BC6">
        <w:rPr>
          <w:rFonts w:eastAsiaTheme="minorEastAsia" w:hint="eastAsia"/>
          <w:lang w:eastAsia="zh-TW"/>
        </w:rPr>
        <w:t xml:space="preserve"> </w:t>
      </w:r>
      <w:r>
        <w:t>(i)</w:t>
      </w:r>
      <w:r w:rsidR="00101BC6">
        <w:rPr>
          <w:rFonts w:eastAsiaTheme="minorEastAsia" w:hint="eastAsia"/>
          <w:lang w:eastAsia="zh-TW"/>
        </w:rPr>
        <w:t xml:space="preserve"> </w:t>
      </w:r>
      <w:r>
        <w:t>are in accordance with the books and records of the</w:t>
      </w:r>
      <w:r w:rsidR="00930E79">
        <w:rPr>
          <w:rFonts w:eastAsiaTheme="minorEastAsia" w:hint="eastAsia"/>
          <w:lang w:eastAsia="zh-TW"/>
        </w:rPr>
        <w:t xml:space="preserve"> </w:t>
      </w:r>
      <w:r w:rsidR="00FA4251">
        <w:rPr>
          <w:rFonts w:eastAsiaTheme="minorEastAsia" w:hint="eastAsia"/>
          <w:lang w:eastAsia="zh-TW"/>
        </w:rPr>
        <w:t>Company</w:t>
      </w:r>
      <w:r w:rsidR="00930E79">
        <w:rPr>
          <w:rFonts w:eastAsiaTheme="minorEastAsia" w:hint="eastAsia"/>
          <w:lang w:eastAsia="zh-TW"/>
        </w:rPr>
        <w:t>;</w:t>
      </w:r>
      <w:r>
        <w:t xml:space="preserve"> and</w:t>
      </w:r>
      <w:r w:rsidR="00101BC6">
        <w:rPr>
          <w:rFonts w:eastAsiaTheme="minorEastAsia" w:hint="eastAsia"/>
          <w:lang w:eastAsia="zh-TW"/>
        </w:rPr>
        <w:t xml:space="preserve"> </w:t>
      </w:r>
      <w:r>
        <w:t>(ii)</w:t>
      </w:r>
      <w:r w:rsidR="00101BC6">
        <w:rPr>
          <w:rFonts w:eastAsiaTheme="minorEastAsia" w:hint="eastAsia"/>
          <w:lang w:eastAsia="zh-TW"/>
        </w:rPr>
        <w:t xml:space="preserve"> </w:t>
      </w:r>
      <w:r>
        <w:t xml:space="preserve">are true, correct and complete and present fairly the financial condition of the </w:t>
      </w:r>
      <w:r w:rsidR="00FA4251">
        <w:rPr>
          <w:rFonts w:eastAsiaTheme="minorEastAsia" w:hint="eastAsia"/>
          <w:lang w:eastAsia="zh-TW"/>
        </w:rPr>
        <w:t>Company</w:t>
      </w:r>
      <w:r w:rsidR="00930E79">
        <w:rPr>
          <w:rFonts w:eastAsiaTheme="minorEastAsia" w:hint="eastAsia"/>
          <w:lang w:eastAsia="zh-TW"/>
        </w:rPr>
        <w:t xml:space="preserve"> </w:t>
      </w:r>
      <w:r>
        <w:t>at the date or dates therein indicated and the results of operations for the period or periods therein specified.</w:t>
      </w:r>
    </w:p>
    <w:p w14:paraId="59186347" w14:textId="77777777" w:rsidR="00930E79" w:rsidRPr="00930E79" w:rsidRDefault="00930E79" w:rsidP="00101BC6">
      <w:pPr>
        <w:snapToGrid w:val="0"/>
        <w:ind w:leftChars="588" w:left="2265" w:hanging="854"/>
        <w:jc w:val="both"/>
        <w:rPr>
          <w:rFonts w:eastAsiaTheme="minorEastAsia"/>
          <w:lang w:eastAsia="zh-TW"/>
        </w:rPr>
      </w:pPr>
    </w:p>
    <w:p w14:paraId="1FD4B1E1" w14:textId="628F1815" w:rsidR="00223C56" w:rsidRPr="00223C56" w:rsidRDefault="00223C56" w:rsidP="00101BC6">
      <w:pPr>
        <w:snapToGrid w:val="0"/>
        <w:ind w:leftChars="590" w:left="2268" w:hanging="852"/>
        <w:jc w:val="both"/>
        <w:rPr>
          <w:rFonts w:eastAsiaTheme="minorEastAsia"/>
          <w:lang w:val="en-GB" w:eastAsia="zh-TW"/>
        </w:rPr>
      </w:pPr>
      <w:r>
        <w:t>(b)</w:t>
      </w:r>
      <w:r>
        <w:tab/>
        <w:t xml:space="preserve">Except as set forth in the Financial Statements, the </w:t>
      </w:r>
      <w:r w:rsidR="00FA4251">
        <w:rPr>
          <w:rFonts w:eastAsiaTheme="minorEastAsia" w:hint="eastAsia"/>
          <w:lang w:eastAsia="zh-TW"/>
        </w:rPr>
        <w:t>Company</w:t>
      </w:r>
      <w:r w:rsidR="00930E79">
        <w:rPr>
          <w:rFonts w:eastAsiaTheme="minorEastAsia" w:hint="eastAsia"/>
          <w:lang w:eastAsia="zh-TW"/>
        </w:rPr>
        <w:t xml:space="preserve"> </w:t>
      </w:r>
      <w:r>
        <w:t>has no material liabilities or obligations, contingent or otherwise, other than (i) liabilities incurred in the ordinary course of business, and (ii) obligations under contracts and commitments incurred in the ordinary course of business.</w:t>
      </w:r>
    </w:p>
    <w:p w14:paraId="314C2D68" w14:textId="77777777" w:rsidR="00223C56" w:rsidRPr="00223C56" w:rsidRDefault="00223C56" w:rsidP="004438CB">
      <w:pPr>
        <w:snapToGrid w:val="0"/>
        <w:ind w:leftChars="296" w:left="1419" w:hanging="709"/>
        <w:jc w:val="both"/>
        <w:rPr>
          <w:rFonts w:eastAsiaTheme="minorEastAsia"/>
          <w:lang w:val="en-GB" w:eastAsia="zh-TW"/>
        </w:rPr>
      </w:pPr>
    </w:p>
    <w:p w14:paraId="0DE83491" w14:textId="41D37593" w:rsidR="00734349" w:rsidRDefault="004438CB" w:rsidP="00734349">
      <w:pPr>
        <w:snapToGrid w:val="0"/>
        <w:ind w:leftChars="296" w:left="1419" w:hanging="709"/>
        <w:jc w:val="both"/>
        <w:rPr>
          <w:rFonts w:eastAsiaTheme="minorEastAsia"/>
          <w:lang w:val="en-US" w:eastAsia="zh-TW"/>
        </w:rPr>
      </w:pPr>
      <w:r w:rsidRPr="00CA44DA">
        <w:rPr>
          <w:rFonts w:eastAsiaTheme="minorEastAsia" w:hint="eastAsia"/>
          <w:b/>
          <w:lang w:val="en-US" w:eastAsia="zh-TW"/>
        </w:rPr>
        <w:t>6.</w:t>
      </w:r>
      <w:r w:rsidR="00B351DF">
        <w:rPr>
          <w:rFonts w:eastAsiaTheme="minorEastAsia" w:hint="eastAsia"/>
          <w:b/>
          <w:lang w:val="en-US" w:eastAsia="zh-TW"/>
        </w:rPr>
        <w:t>6</w:t>
      </w:r>
      <w:r w:rsidRPr="00CA44DA">
        <w:rPr>
          <w:rFonts w:eastAsiaTheme="minorEastAsia" w:hint="eastAsia"/>
          <w:lang w:val="en-US" w:eastAsia="zh-TW"/>
        </w:rPr>
        <w:tab/>
      </w:r>
      <w:r w:rsidRPr="00CA44DA">
        <w:rPr>
          <w:rFonts w:eastAsiaTheme="minorEastAsia"/>
          <w:b/>
          <w:lang w:val="en-US" w:eastAsia="zh-TW"/>
        </w:rPr>
        <w:t>Environmental Matters.</w:t>
      </w:r>
      <w:r w:rsidRPr="00CA44DA">
        <w:rPr>
          <w:rFonts w:eastAsiaTheme="minorEastAsia"/>
          <w:lang w:val="en-US" w:eastAsia="zh-TW"/>
        </w:rPr>
        <w:t xml:space="preserve"> </w:t>
      </w:r>
      <w:r w:rsidR="00101BC6" w:rsidRPr="00CA44DA">
        <w:rPr>
          <w:rFonts w:eastAsiaTheme="minorEastAsia" w:hint="eastAsia"/>
          <w:lang w:val="en-US" w:eastAsia="zh-TW"/>
        </w:rPr>
        <w:t xml:space="preserve"> </w:t>
      </w:r>
      <w:r w:rsidRPr="00CA44DA">
        <w:rPr>
          <w:rFonts w:eastAsiaTheme="minorEastAsia"/>
          <w:lang w:val="en-US" w:eastAsia="zh-TW"/>
        </w:rPr>
        <w:t xml:space="preserve">The </w:t>
      </w:r>
      <w:r w:rsidR="00FA4251" w:rsidRPr="00CA44DA">
        <w:rPr>
          <w:rFonts w:eastAsiaTheme="minorEastAsia" w:hint="eastAsia"/>
          <w:lang w:val="en-US" w:eastAsia="zh-TW"/>
        </w:rPr>
        <w:t>Company</w:t>
      </w:r>
      <w:r w:rsidR="00476FBA" w:rsidRPr="00CA44DA">
        <w:rPr>
          <w:rFonts w:eastAsiaTheme="minorEastAsia" w:hint="eastAsia"/>
          <w:lang w:val="en-US" w:eastAsia="zh-TW"/>
        </w:rPr>
        <w:t xml:space="preserve"> </w:t>
      </w:r>
      <w:r w:rsidRPr="00CA44DA">
        <w:rPr>
          <w:rFonts w:eastAsiaTheme="minorEastAsia"/>
          <w:lang w:val="en-US" w:eastAsia="zh-TW"/>
        </w:rPr>
        <w:t>is, in all material respects, in compliance with all applicable Laws relating to the</w:t>
      </w:r>
      <w:r w:rsidR="00734349" w:rsidRPr="00CA44DA">
        <w:rPr>
          <w:rFonts w:eastAsiaTheme="minorEastAsia" w:hint="eastAsia"/>
          <w:lang w:val="en-US" w:eastAsia="zh-TW"/>
        </w:rPr>
        <w:t xml:space="preserve"> health, safety and environment (HSE) regulation,</w:t>
      </w:r>
      <w:r w:rsidRPr="00CA44DA">
        <w:rPr>
          <w:rFonts w:eastAsiaTheme="minorEastAsia"/>
          <w:lang w:val="en-US" w:eastAsia="zh-TW"/>
        </w:rPr>
        <w:t xml:space="preserve"> prot</w:t>
      </w:r>
      <w:r w:rsidR="00734349" w:rsidRPr="00CA44DA">
        <w:rPr>
          <w:rFonts w:eastAsiaTheme="minorEastAsia"/>
          <w:lang w:val="en-US" w:eastAsia="zh-TW"/>
        </w:rPr>
        <w:t>ection of the environment</w:t>
      </w:r>
      <w:r w:rsidR="00734349" w:rsidRPr="00CA44DA">
        <w:rPr>
          <w:rFonts w:eastAsiaTheme="minorEastAsia" w:hint="eastAsia"/>
          <w:lang w:val="en-US" w:eastAsia="zh-TW"/>
        </w:rPr>
        <w:t xml:space="preserve"> or </w:t>
      </w:r>
      <w:r w:rsidRPr="00CA44DA">
        <w:rPr>
          <w:rFonts w:eastAsiaTheme="minorEastAsia"/>
          <w:lang w:val="en-US" w:eastAsia="zh-TW"/>
        </w:rPr>
        <w:t>protection of natural resources</w:t>
      </w:r>
      <w:r w:rsidR="00734349" w:rsidRPr="00CA44DA">
        <w:rPr>
          <w:rFonts w:eastAsiaTheme="minorEastAsia" w:hint="eastAsia"/>
          <w:lang w:val="en-US" w:eastAsia="zh-TW"/>
        </w:rPr>
        <w:t xml:space="preserve">, </w:t>
      </w:r>
      <w:r w:rsidRPr="00CA44DA">
        <w:rPr>
          <w:rFonts w:eastAsiaTheme="minorEastAsia"/>
          <w:lang w:val="en-US" w:eastAsia="zh-TW"/>
        </w:rPr>
        <w:t xml:space="preserve">including without limitation, </w:t>
      </w:r>
      <w:r w:rsidR="00485A75" w:rsidRPr="00CA44DA">
        <w:rPr>
          <w:rFonts w:eastAsiaTheme="minorEastAsia" w:hint="eastAsia"/>
          <w:lang w:val="en-US" w:eastAsia="zh-TW"/>
        </w:rPr>
        <w:t xml:space="preserve">the </w:t>
      </w:r>
      <w:r w:rsidR="00734349" w:rsidRPr="00CA44DA">
        <w:rPr>
          <w:rFonts w:eastAsiaTheme="minorEastAsia" w:hint="eastAsia"/>
          <w:lang w:val="en-US" w:eastAsia="zh-TW"/>
        </w:rPr>
        <w:t xml:space="preserve">Air Pollution Control Act, the Water Pollution Control Act, Waste Disposal Act, Toxic and Chemical Substances Control Act </w:t>
      </w:r>
      <w:r w:rsidR="00734349" w:rsidRPr="00CA44DA">
        <w:rPr>
          <w:rFonts w:eastAsiaTheme="minorEastAsia"/>
          <w:lang w:val="en-US" w:eastAsia="zh-TW"/>
        </w:rPr>
        <w:t>("</w:t>
      </w:r>
      <w:r w:rsidR="00734349" w:rsidRPr="00CA44DA">
        <w:rPr>
          <w:rFonts w:eastAsiaTheme="minorEastAsia"/>
          <w:b/>
          <w:lang w:val="en-US" w:eastAsia="zh-TW"/>
        </w:rPr>
        <w:t>Environmental Laws</w:t>
      </w:r>
      <w:r w:rsidR="00734349" w:rsidRPr="00CA44DA">
        <w:rPr>
          <w:rFonts w:eastAsiaTheme="minorEastAsia"/>
          <w:lang w:val="en-US" w:eastAsia="zh-TW"/>
        </w:rPr>
        <w:t>")</w:t>
      </w:r>
      <w:r w:rsidRPr="00CA44DA">
        <w:rPr>
          <w:rFonts w:eastAsiaTheme="minorEastAsia"/>
          <w:lang w:val="en-US" w:eastAsia="zh-TW"/>
        </w:rPr>
        <w:t>, which compliance includes obtaining, main</w:t>
      </w:r>
      <w:r w:rsidR="00734349" w:rsidRPr="00CA44DA">
        <w:rPr>
          <w:rFonts w:eastAsiaTheme="minorEastAsia"/>
          <w:lang w:val="en-US" w:eastAsia="zh-TW"/>
        </w:rPr>
        <w:t xml:space="preserve">taining and complying with all </w:t>
      </w:r>
      <w:r w:rsidR="00734349" w:rsidRPr="00CA44DA">
        <w:rPr>
          <w:rFonts w:eastAsiaTheme="minorEastAsia" w:hint="eastAsia"/>
          <w:lang w:val="en-US" w:eastAsia="zh-TW"/>
        </w:rPr>
        <w:t>p</w:t>
      </w:r>
      <w:r w:rsidRPr="00CA44DA">
        <w:rPr>
          <w:rFonts w:eastAsiaTheme="minorEastAsia"/>
          <w:lang w:val="en-US" w:eastAsia="zh-TW"/>
        </w:rPr>
        <w:t>ermits</w:t>
      </w:r>
      <w:r w:rsidR="00734349" w:rsidRPr="00CA44DA">
        <w:rPr>
          <w:rFonts w:eastAsiaTheme="minorEastAsia" w:hint="eastAsia"/>
          <w:lang w:val="en-US" w:eastAsia="zh-TW"/>
        </w:rPr>
        <w:t xml:space="preserve"> and approvals and monitoring process</w:t>
      </w:r>
      <w:r w:rsidRPr="00CA44DA">
        <w:rPr>
          <w:rFonts w:eastAsiaTheme="minorEastAsia"/>
          <w:lang w:val="en-US" w:eastAsia="zh-TW"/>
        </w:rPr>
        <w:t xml:space="preserve"> required under applicable Environmental Laws to operate its business.  </w:t>
      </w:r>
      <w:r w:rsidR="00734349" w:rsidRPr="00CA44DA">
        <w:rPr>
          <w:rFonts w:eastAsiaTheme="minorEastAsia" w:hint="eastAsia"/>
          <w:lang w:val="en-US" w:eastAsia="zh-TW"/>
        </w:rPr>
        <w:t>T</w:t>
      </w:r>
      <w:r w:rsidR="00734349" w:rsidRPr="00CA44DA">
        <w:rPr>
          <w:rFonts w:eastAsiaTheme="minorEastAsia"/>
          <w:lang w:val="en-US" w:eastAsia="zh-TW"/>
        </w:rPr>
        <w:t>h</w:t>
      </w:r>
      <w:r w:rsidR="00734349" w:rsidRPr="00CA44DA">
        <w:rPr>
          <w:rFonts w:eastAsiaTheme="minorEastAsia" w:hint="eastAsia"/>
          <w:lang w:val="en-US" w:eastAsia="zh-TW"/>
        </w:rPr>
        <w:t xml:space="preserve">e </w:t>
      </w:r>
      <w:r w:rsidR="00FA4251" w:rsidRPr="00CA44DA">
        <w:rPr>
          <w:rFonts w:eastAsiaTheme="minorEastAsia" w:hint="eastAsia"/>
          <w:lang w:val="en-US" w:eastAsia="zh-TW"/>
        </w:rPr>
        <w:t>Company</w:t>
      </w:r>
      <w:r w:rsidR="00734349" w:rsidRPr="00CA44DA">
        <w:rPr>
          <w:rFonts w:eastAsiaTheme="minorEastAsia" w:hint="eastAsia"/>
          <w:lang w:val="en-US" w:eastAsia="zh-TW"/>
        </w:rPr>
        <w:t xml:space="preserve"> </w:t>
      </w:r>
      <w:r w:rsidRPr="00CA44DA">
        <w:rPr>
          <w:rFonts w:eastAsiaTheme="minorEastAsia"/>
          <w:lang w:val="en-US" w:eastAsia="zh-TW"/>
        </w:rPr>
        <w:t>has not received notice of any pending action or, to the knowledge of the</w:t>
      </w:r>
      <w:r w:rsidR="00734349" w:rsidRPr="00CA44DA">
        <w:rPr>
          <w:rFonts w:eastAsiaTheme="minorEastAsia" w:hint="eastAsia"/>
          <w:lang w:val="en-US" w:eastAsia="zh-TW"/>
        </w:rPr>
        <w:t xml:space="preserve"> </w:t>
      </w:r>
      <w:r w:rsidR="00FA4251" w:rsidRPr="00CA44DA">
        <w:rPr>
          <w:rFonts w:eastAsiaTheme="minorEastAsia" w:hint="eastAsia"/>
          <w:lang w:val="en-US" w:eastAsia="zh-TW"/>
        </w:rPr>
        <w:t>Company</w:t>
      </w:r>
      <w:r w:rsidRPr="00CA44DA">
        <w:rPr>
          <w:rFonts w:eastAsiaTheme="minorEastAsia"/>
          <w:lang w:val="en-US" w:eastAsia="zh-TW"/>
        </w:rPr>
        <w:t>, threatened action alleging noncompliance with or potential liability under Environmental Laws.</w:t>
      </w:r>
      <w:r w:rsidR="00734349" w:rsidRPr="00CA44DA">
        <w:rPr>
          <w:rFonts w:eastAsiaTheme="minorEastAsia" w:hint="eastAsia"/>
          <w:lang w:val="en-US" w:eastAsia="zh-TW"/>
        </w:rPr>
        <w:t xml:space="preserve">  Any and all the manufacturing plants owned or leased by the </w:t>
      </w:r>
      <w:r w:rsidR="00FA4251" w:rsidRPr="00CA44DA">
        <w:rPr>
          <w:rFonts w:eastAsiaTheme="minorEastAsia" w:hint="eastAsia"/>
          <w:lang w:val="en-US" w:eastAsia="zh-TW"/>
        </w:rPr>
        <w:t>Company</w:t>
      </w:r>
      <w:r w:rsidR="00734349" w:rsidRPr="00CA44DA">
        <w:rPr>
          <w:rFonts w:eastAsiaTheme="minorEastAsia" w:hint="eastAsia"/>
          <w:lang w:val="en-US" w:eastAsia="zh-TW"/>
        </w:rPr>
        <w:t xml:space="preserve"> comply with all applicable Laws in respect of safety and quality.</w:t>
      </w:r>
      <w:r w:rsidR="00734349">
        <w:rPr>
          <w:rFonts w:eastAsiaTheme="minorEastAsia" w:hint="eastAsia"/>
          <w:lang w:val="en-US" w:eastAsia="zh-TW"/>
        </w:rPr>
        <w:t xml:space="preserve">  </w:t>
      </w:r>
    </w:p>
    <w:p w14:paraId="6E54C6AC" w14:textId="77777777" w:rsidR="004438CB" w:rsidRDefault="004438CB" w:rsidP="004438CB">
      <w:pPr>
        <w:snapToGrid w:val="0"/>
        <w:ind w:leftChars="296" w:left="1419" w:hanging="709"/>
        <w:jc w:val="both"/>
        <w:rPr>
          <w:rFonts w:eastAsiaTheme="minorEastAsia"/>
          <w:lang w:val="en-US" w:eastAsia="zh-TW"/>
        </w:rPr>
      </w:pPr>
    </w:p>
    <w:p w14:paraId="4556B835" w14:textId="68526B15" w:rsidR="004438CB" w:rsidRDefault="004438CB" w:rsidP="004438CB">
      <w:pPr>
        <w:snapToGrid w:val="0"/>
        <w:ind w:leftChars="296" w:left="1419" w:hanging="709"/>
        <w:jc w:val="both"/>
        <w:rPr>
          <w:rFonts w:eastAsiaTheme="minorEastAsia"/>
          <w:lang w:val="en-US" w:eastAsia="zh-TW"/>
        </w:rPr>
      </w:pPr>
      <w:r w:rsidRPr="00CA44DA">
        <w:rPr>
          <w:rFonts w:eastAsiaTheme="minorEastAsia" w:hint="eastAsia"/>
          <w:b/>
          <w:lang w:val="en-US" w:eastAsia="zh-TW"/>
        </w:rPr>
        <w:lastRenderedPageBreak/>
        <w:t>6.</w:t>
      </w:r>
      <w:r w:rsidR="00B351DF">
        <w:rPr>
          <w:rFonts w:eastAsiaTheme="minorEastAsia" w:hint="eastAsia"/>
          <w:b/>
          <w:lang w:val="en-US" w:eastAsia="zh-TW"/>
        </w:rPr>
        <w:t>7</w:t>
      </w:r>
      <w:r w:rsidRPr="00CA44DA">
        <w:rPr>
          <w:rFonts w:eastAsiaTheme="minorEastAsia" w:hint="eastAsia"/>
          <w:lang w:val="en-US" w:eastAsia="zh-TW"/>
        </w:rPr>
        <w:tab/>
      </w:r>
      <w:r w:rsidRPr="00CA44DA">
        <w:rPr>
          <w:rFonts w:eastAsiaTheme="minorEastAsia"/>
          <w:b/>
          <w:lang w:val="en-US" w:eastAsia="zh-TW"/>
        </w:rPr>
        <w:t>Corporate Social Responsibility.</w:t>
      </w:r>
      <w:r w:rsidRPr="00CA44DA">
        <w:rPr>
          <w:rFonts w:eastAsiaTheme="minorEastAsia"/>
          <w:lang w:val="en-US" w:eastAsia="zh-TW"/>
        </w:rPr>
        <w:t xml:space="preserve">  </w:t>
      </w:r>
      <w:r w:rsidR="00076684" w:rsidRPr="00CA44DA">
        <w:rPr>
          <w:rFonts w:eastAsiaTheme="minorEastAsia" w:hint="eastAsia"/>
          <w:lang w:val="en-US" w:eastAsia="zh-TW"/>
        </w:rPr>
        <w:t xml:space="preserve">During the production and manufacturing process, the </w:t>
      </w:r>
      <w:r w:rsidR="00FA4251" w:rsidRPr="00CA44DA">
        <w:rPr>
          <w:rFonts w:eastAsiaTheme="minorEastAsia" w:hint="eastAsia"/>
          <w:lang w:val="en-US" w:eastAsia="zh-TW"/>
        </w:rPr>
        <w:t>Company</w:t>
      </w:r>
      <w:r w:rsidR="00076684" w:rsidRPr="00CA44DA">
        <w:rPr>
          <w:rFonts w:eastAsiaTheme="minorEastAsia" w:hint="eastAsia"/>
          <w:lang w:val="en-US" w:eastAsia="zh-TW"/>
        </w:rPr>
        <w:t xml:space="preserve"> has </w:t>
      </w:r>
      <w:r w:rsidR="00101BC6" w:rsidRPr="00CA44DA">
        <w:rPr>
          <w:rFonts w:eastAsiaTheme="minorEastAsia" w:hint="eastAsia"/>
          <w:lang w:val="en-US" w:eastAsia="zh-TW"/>
        </w:rPr>
        <w:t xml:space="preserve">honored its </w:t>
      </w:r>
      <w:r w:rsidR="00076684" w:rsidRPr="00CA44DA">
        <w:rPr>
          <w:rFonts w:eastAsiaTheme="minorEastAsia" w:hint="eastAsia"/>
          <w:lang w:val="en-US" w:eastAsia="zh-TW"/>
        </w:rPr>
        <w:t xml:space="preserve">corporate social </w:t>
      </w:r>
      <w:r w:rsidR="00076684" w:rsidRPr="00CA44DA">
        <w:rPr>
          <w:rFonts w:eastAsiaTheme="minorEastAsia"/>
          <w:lang w:val="en-US" w:eastAsia="zh-TW"/>
        </w:rPr>
        <w:t>responsibility</w:t>
      </w:r>
      <w:r w:rsidR="00101BC6" w:rsidRPr="00CA44DA">
        <w:rPr>
          <w:rFonts w:eastAsiaTheme="minorEastAsia" w:hint="eastAsia"/>
          <w:lang w:val="en-US" w:eastAsia="zh-TW"/>
        </w:rPr>
        <w:t xml:space="preserve">, </w:t>
      </w:r>
      <w:r w:rsidR="00076684" w:rsidRPr="00CA44DA">
        <w:rPr>
          <w:rFonts w:eastAsiaTheme="minorEastAsia" w:hint="eastAsia"/>
          <w:lang w:val="en-US" w:eastAsia="zh-TW"/>
        </w:rPr>
        <w:t>implemented the environmental, social and governance standard</w:t>
      </w:r>
      <w:r w:rsidR="00101BC6" w:rsidRPr="00CA44DA">
        <w:rPr>
          <w:rFonts w:eastAsiaTheme="minorEastAsia" w:hint="eastAsia"/>
          <w:lang w:val="en-US" w:eastAsia="zh-TW"/>
        </w:rPr>
        <w:t>s</w:t>
      </w:r>
      <w:r w:rsidR="00CE4F6C" w:rsidRPr="00CA44DA">
        <w:rPr>
          <w:rFonts w:eastAsiaTheme="minorEastAsia" w:hint="eastAsia"/>
          <w:lang w:val="en-US" w:eastAsia="zh-TW"/>
        </w:rPr>
        <w:t xml:space="preserve">, </w:t>
      </w:r>
      <w:r w:rsidR="00101BC6" w:rsidRPr="00CA44DA">
        <w:rPr>
          <w:rFonts w:eastAsiaTheme="minorEastAsia" w:hint="eastAsia"/>
          <w:lang w:val="en-US" w:eastAsia="zh-TW"/>
        </w:rPr>
        <w:t xml:space="preserve">adopted the eco-friendly production process and used eco-friendly materials, </w:t>
      </w:r>
      <w:r w:rsidR="00076684" w:rsidRPr="00CA44DA">
        <w:rPr>
          <w:rFonts w:eastAsiaTheme="minorEastAsia" w:hint="eastAsia"/>
          <w:lang w:val="en-US" w:eastAsia="zh-TW"/>
        </w:rPr>
        <w:t>and complied with all the applicable major environmental laws and regulations.</w:t>
      </w:r>
      <w:r w:rsidR="00101BC6">
        <w:rPr>
          <w:rFonts w:eastAsiaTheme="minorEastAsia"/>
          <w:lang w:val="en-US" w:eastAsia="zh-TW"/>
        </w:rPr>
        <w:t xml:space="preserve"> </w:t>
      </w:r>
    </w:p>
    <w:p w14:paraId="02BA8EC7" w14:textId="77777777" w:rsidR="004438CB" w:rsidRDefault="004438CB" w:rsidP="004438CB">
      <w:pPr>
        <w:snapToGrid w:val="0"/>
        <w:ind w:leftChars="296" w:left="1419" w:hanging="709"/>
        <w:jc w:val="both"/>
        <w:rPr>
          <w:rFonts w:eastAsiaTheme="minorEastAsia"/>
          <w:lang w:val="en-US" w:eastAsia="zh-TW"/>
        </w:rPr>
      </w:pPr>
    </w:p>
    <w:p w14:paraId="378E8434" w14:textId="3CE2E6EF" w:rsidR="00101BC6" w:rsidRDefault="008F332B" w:rsidP="00476FBA">
      <w:pPr>
        <w:snapToGrid w:val="0"/>
        <w:ind w:leftChars="296" w:left="1419" w:hanging="709"/>
        <w:jc w:val="both"/>
        <w:rPr>
          <w:rFonts w:eastAsiaTheme="minorEastAsia"/>
          <w:lang w:val="en-US" w:eastAsia="zh-TW"/>
        </w:rPr>
      </w:pPr>
      <w:r w:rsidRPr="00D8402D">
        <w:rPr>
          <w:rFonts w:eastAsiaTheme="minorEastAsia" w:hint="eastAsia"/>
          <w:b/>
          <w:lang w:val="en-US" w:eastAsia="zh-TW"/>
        </w:rPr>
        <w:t>6.</w:t>
      </w:r>
      <w:r w:rsidR="00B351DF">
        <w:rPr>
          <w:rFonts w:eastAsiaTheme="minorEastAsia" w:hint="eastAsia"/>
          <w:b/>
          <w:lang w:val="en-US" w:eastAsia="zh-TW"/>
        </w:rPr>
        <w:t>8</w:t>
      </w:r>
      <w:r w:rsidRPr="00D8402D">
        <w:rPr>
          <w:rFonts w:eastAsiaTheme="minorEastAsia" w:hint="eastAsia"/>
          <w:lang w:val="en-US" w:eastAsia="zh-TW"/>
        </w:rPr>
        <w:tab/>
      </w:r>
      <w:r w:rsidR="00274280" w:rsidRPr="00D8402D">
        <w:rPr>
          <w:rFonts w:eastAsiaTheme="minorEastAsia"/>
          <w:b/>
          <w:lang w:val="en-US" w:eastAsia="zh-TW"/>
        </w:rPr>
        <w:t>No Other Representations or Warranties.</w:t>
      </w:r>
      <w:r w:rsidR="00004E1A" w:rsidRPr="00D8402D">
        <w:rPr>
          <w:rFonts w:eastAsiaTheme="minorEastAsia"/>
          <w:lang w:val="en-US" w:eastAsia="zh-TW"/>
        </w:rPr>
        <w:t xml:space="preserve"> </w:t>
      </w:r>
      <w:r w:rsidR="00101BC6" w:rsidRPr="00D8402D">
        <w:rPr>
          <w:rFonts w:eastAsiaTheme="minorEastAsia" w:hint="eastAsia"/>
          <w:lang w:val="en-US" w:eastAsia="zh-TW"/>
        </w:rPr>
        <w:t xml:space="preserve"> Except as otherwise expressly set forth in </w:t>
      </w:r>
      <w:r w:rsidR="00384627" w:rsidRPr="00D8402D">
        <w:rPr>
          <w:rFonts w:eastAsiaTheme="minorEastAsia" w:hint="eastAsia"/>
          <w:lang w:val="en-US" w:eastAsia="zh-TW"/>
        </w:rPr>
        <w:t xml:space="preserve">this </w:t>
      </w:r>
      <w:r w:rsidR="00101BC6" w:rsidRPr="00D8402D">
        <w:rPr>
          <w:rFonts w:eastAsiaTheme="minorEastAsia" w:hint="eastAsia"/>
          <w:lang w:val="en-US" w:eastAsia="zh-TW"/>
        </w:rPr>
        <w:t xml:space="preserve">Section 6 of this Agreement, the </w:t>
      </w:r>
      <w:r w:rsidR="00FA4251" w:rsidRPr="00D8402D">
        <w:rPr>
          <w:rFonts w:eastAsiaTheme="minorEastAsia" w:hint="eastAsia"/>
          <w:lang w:val="en-US" w:eastAsia="zh-TW"/>
        </w:rPr>
        <w:t>Company</w:t>
      </w:r>
      <w:r w:rsidR="00101BC6" w:rsidRPr="00D8402D">
        <w:rPr>
          <w:rFonts w:eastAsiaTheme="minorEastAsia" w:hint="eastAsia"/>
          <w:lang w:val="en-US" w:eastAsia="zh-TW"/>
        </w:rPr>
        <w:t xml:space="preserve"> expressly disclaim</w:t>
      </w:r>
      <w:r w:rsidR="00047B3E" w:rsidRPr="00D8402D">
        <w:rPr>
          <w:rFonts w:eastAsiaTheme="minorEastAsia"/>
          <w:lang w:val="en-US" w:eastAsia="zh-TW"/>
        </w:rPr>
        <w:t>s</w:t>
      </w:r>
      <w:r w:rsidR="00101BC6" w:rsidRPr="00D8402D">
        <w:rPr>
          <w:rFonts w:eastAsiaTheme="minorEastAsia" w:hint="eastAsia"/>
          <w:lang w:val="en-US" w:eastAsia="zh-TW"/>
        </w:rPr>
        <w:t xml:space="preserve"> any representations or warranties of any kind or nature, statutory, express or implied, including any </w:t>
      </w:r>
      <w:r w:rsidR="00101BC6" w:rsidRPr="00D8402D">
        <w:rPr>
          <w:rFonts w:eastAsiaTheme="minorEastAsia"/>
          <w:lang w:val="en-US" w:eastAsia="zh-TW"/>
        </w:rPr>
        <w:t>representatio</w:t>
      </w:r>
      <w:r w:rsidR="00101BC6" w:rsidRPr="00D8402D">
        <w:rPr>
          <w:rFonts w:eastAsiaTheme="minorEastAsia" w:hint="eastAsia"/>
          <w:lang w:val="en-US" w:eastAsia="zh-TW"/>
        </w:rPr>
        <w:t xml:space="preserve">n or warranty as to the accuracy or completeness of any information </w:t>
      </w:r>
      <w:r w:rsidR="00101BC6" w:rsidRPr="00D8402D">
        <w:rPr>
          <w:rFonts w:eastAsiaTheme="minorEastAsia"/>
          <w:lang w:val="en-US" w:eastAsia="zh-TW"/>
        </w:rPr>
        <w:t>regarding</w:t>
      </w:r>
      <w:r w:rsidR="00384627" w:rsidRPr="00D8402D">
        <w:rPr>
          <w:rFonts w:eastAsiaTheme="minorEastAsia" w:hint="eastAsia"/>
          <w:lang w:val="en-US" w:eastAsia="zh-TW"/>
        </w:rPr>
        <w:t xml:space="preserve"> the </w:t>
      </w:r>
      <w:r w:rsidR="00FA4251" w:rsidRPr="00D8402D">
        <w:rPr>
          <w:rFonts w:eastAsiaTheme="minorEastAsia" w:hint="eastAsia"/>
          <w:lang w:val="en-US" w:eastAsia="zh-TW"/>
        </w:rPr>
        <w:t>Company</w:t>
      </w:r>
      <w:r w:rsidR="00384627" w:rsidRPr="00D8402D">
        <w:rPr>
          <w:rFonts w:eastAsiaTheme="minorEastAsia" w:hint="eastAsia"/>
          <w:lang w:val="en-US" w:eastAsia="zh-TW"/>
        </w:rPr>
        <w:t xml:space="preserve"> made available to the Buyer or its representatives, including its </w:t>
      </w:r>
      <w:r w:rsidR="00384627" w:rsidRPr="00D8402D">
        <w:rPr>
          <w:rFonts w:eastAsiaTheme="minorEastAsia"/>
          <w:lang w:val="en-US" w:eastAsia="zh-TW"/>
        </w:rPr>
        <w:t>condition (financial or otherwise) or prospects</w:t>
      </w:r>
      <w:r w:rsidR="00384627" w:rsidRPr="00D8402D">
        <w:rPr>
          <w:rFonts w:eastAsiaTheme="minorEastAsia" w:hint="eastAsia"/>
          <w:lang w:val="en-US" w:eastAsia="zh-TW"/>
        </w:rPr>
        <w:t xml:space="preserve">, business, or operation, and any information, documents or </w:t>
      </w:r>
      <w:r w:rsidR="00384627" w:rsidRPr="00D8402D">
        <w:rPr>
          <w:rFonts w:eastAsiaTheme="minorEastAsia"/>
          <w:lang w:val="en-US" w:eastAsia="zh-TW"/>
        </w:rPr>
        <w:t>material</w:t>
      </w:r>
      <w:r w:rsidR="00384627" w:rsidRPr="00D8402D">
        <w:rPr>
          <w:rFonts w:eastAsiaTheme="minorEastAsia" w:hint="eastAsia"/>
          <w:lang w:val="en-US" w:eastAsia="zh-TW"/>
        </w:rPr>
        <w:t xml:space="preserve"> made available to the Buyer in the data room, management presentations or in any other form in expectation as the transaction contemplated hereby or as to the condition, value or quality of the business of the </w:t>
      </w:r>
      <w:r w:rsidR="00FA4251" w:rsidRPr="00D8402D">
        <w:rPr>
          <w:rFonts w:eastAsiaTheme="minorEastAsia" w:hint="eastAsia"/>
          <w:lang w:val="en-US" w:eastAsia="zh-TW"/>
        </w:rPr>
        <w:t>Company</w:t>
      </w:r>
      <w:r w:rsidR="00384627" w:rsidRPr="00D8402D">
        <w:rPr>
          <w:rFonts w:eastAsiaTheme="minorEastAsia" w:hint="eastAsia"/>
          <w:lang w:val="en-US" w:eastAsia="zh-TW"/>
        </w:rPr>
        <w:t>.</w:t>
      </w:r>
    </w:p>
    <w:p w14:paraId="024526F2" w14:textId="77777777" w:rsidR="007457D4" w:rsidRDefault="007457D4" w:rsidP="004438CB">
      <w:pPr>
        <w:pStyle w:val="vlg-1"/>
        <w:snapToGrid w:val="0"/>
        <w:spacing w:after="0"/>
        <w:ind w:firstLine="0"/>
        <w:jc w:val="both"/>
        <w:rPr>
          <w:rFonts w:eastAsiaTheme="minorEastAsia"/>
        </w:rPr>
      </w:pPr>
    </w:p>
    <w:p w14:paraId="0892EB19" w14:textId="0F016846" w:rsidR="000E0230" w:rsidRPr="00AE2281" w:rsidRDefault="000E0230" w:rsidP="000E0230">
      <w:pPr>
        <w:pStyle w:val="vlg-5"/>
        <w:tabs>
          <w:tab w:val="num" w:pos="709"/>
        </w:tabs>
        <w:snapToGrid w:val="0"/>
        <w:spacing w:after="0"/>
        <w:ind w:firstLine="0"/>
        <w:jc w:val="both"/>
        <w:rPr>
          <w:b/>
        </w:rPr>
      </w:pPr>
      <w:r>
        <w:rPr>
          <w:b/>
        </w:rPr>
        <w:t>7</w:t>
      </w:r>
      <w:r w:rsidRPr="006B7E8D">
        <w:rPr>
          <w:b/>
        </w:rPr>
        <w:t>.</w:t>
      </w:r>
      <w:r w:rsidRPr="00AE2281">
        <w:rPr>
          <w:b/>
        </w:rPr>
        <w:tab/>
        <w:t xml:space="preserve">Representations and Warranties of the </w:t>
      </w:r>
      <w:r>
        <w:rPr>
          <w:b/>
        </w:rPr>
        <w:t>Buyer</w:t>
      </w:r>
    </w:p>
    <w:p w14:paraId="27A6FA92" w14:textId="77777777" w:rsidR="00700D0F" w:rsidRDefault="00700D0F" w:rsidP="004438CB">
      <w:pPr>
        <w:pStyle w:val="vlg-1"/>
        <w:snapToGrid w:val="0"/>
        <w:spacing w:after="0"/>
        <w:ind w:firstLine="0"/>
        <w:jc w:val="both"/>
        <w:rPr>
          <w:i/>
        </w:rPr>
      </w:pPr>
    </w:p>
    <w:p w14:paraId="3C0CCCA6" w14:textId="6CEB7F59" w:rsidR="00700D0F" w:rsidRDefault="00700D0F" w:rsidP="00700D0F">
      <w:pPr>
        <w:snapToGrid w:val="0"/>
        <w:ind w:leftChars="295" w:left="709" w:hanging="1"/>
        <w:jc w:val="both"/>
        <w:rPr>
          <w:rFonts w:eastAsiaTheme="minorEastAsia"/>
          <w:lang w:val="en-US" w:eastAsia="zh-TW"/>
        </w:rPr>
      </w:pPr>
      <w:r w:rsidRPr="00AE2281">
        <w:t xml:space="preserve">The </w:t>
      </w:r>
      <w:r>
        <w:rPr>
          <w:rFonts w:eastAsiaTheme="minorEastAsia" w:hint="eastAsia"/>
          <w:lang w:eastAsia="zh-TW"/>
        </w:rPr>
        <w:t>Buyer</w:t>
      </w:r>
      <w:r w:rsidRPr="00AE2281">
        <w:rPr>
          <w:rFonts w:eastAsiaTheme="minorEastAsia"/>
          <w:lang w:eastAsia="zh-TW"/>
        </w:rPr>
        <w:t xml:space="preserve"> </w:t>
      </w:r>
      <w:r w:rsidRPr="00AE2281">
        <w:t xml:space="preserve">hereby represents and warrants to the </w:t>
      </w:r>
      <w:r>
        <w:rPr>
          <w:rFonts w:eastAsiaTheme="minorEastAsia" w:hint="eastAsia"/>
          <w:lang w:eastAsia="zh-TW"/>
        </w:rPr>
        <w:t xml:space="preserve">Company </w:t>
      </w:r>
      <w:r w:rsidRPr="00AE2281">
        <w:t xml:space="preserve">that the </w:t>
      </w:r>
      <w:r>
        <w:rPr>
          <w:rFonts w:eastAsiaTheme="minorEastAsia" w:hint="eastAsia"/>
          <w:lang w:eastAsia="zh-TW"/>
        </w:rPr>
        <w:t>following statements</w:t>
      </w:r>
      <w:r w:rsidRPr="00AE2281">
        <w:rPr>
          <w:rFonts w:eastAsiaTheme="minorEastAsia"/>
          <w:lang w:eastAsia="zh-TW"/>
        </w:rPr>
        <w:t xml:space="preserve"> </w:t>
      </w:r>
      <w:r w:rsidRPr="00AE2281">
        <w:t>are true, correct, complete and not misleading as of the date of this Agreement and will continue to be true, correct, complete and not misleading as of the Closing Date.</w:t>
      </w:r>
      <w:r w:rsidRPr="00AE2281">
        <w:rPr>
          <w:rFonts w:eastAsiaTheme="minorEastAsia"/>
          <w:lang w:eastAsia="zh-TW"/>
        </w:rPr>
        <w:t xml:space="preserve"> </w:t>
      </w:r>
    </w:p>
    <w:p w14:paraId="5213D877" w14:textId="77777777" w:rsidR="00700D0F" w:rsidRDefault="00700D0F" w:rsidP="00700D0F">
      <w:pPr>
        <w:snapToGrid w:val="0"/>
        <w:ind w:leftChars="295" w:left="709" w:hanging="1"/>
        <w:jc w:val="both"/>
        <w:rPr>
          <w:rFonts w:eastAsiaTheme="minorEastAsia"/>
          <w:lang w:val="en-US" w:eastAsia="zh-TW"/>
        </w:rPr>
      </w:pPr>
    </w:p>
    <w:p w14:paraId="5E64371A" w14:textId="057F69FE" w:rsidR="00700D0F" w:rsidRDefault="00CC0118" w:rsidP="00700D0F">
      <w:pPr>
        <w:snapToGrid w:val="0"/>
        <w:ind w:leftChars="296" w:left="1419" w:hanging="709"/>
        <w:jc w:val="both"/>
        <w:rPr>
          <w:rFonts w:eastAsiaTheme="minorEastAsia"/>
          <w:lang w:eastAsia="zh-TW"/>
        </w:rPr>
      </w:pPr>
      <w:r>
        <w:rPr>
          <w:rFonts w:eastAsiaTheme="minorEastAsia" w:hint="eastAsia"/>
          <w:b/>
          <w:lang w:val="en-US" w:eastAsia="zh-TW"/>
        </w:rPr>
        <w:t>7</w:t>
      </w:r>
      <w:r w:rsidR="00700D0F" w:rsidRPr="004438CB">
        <w:rPr>
          <w:rFonts w:eastAsiaTheme="minorEastAsia" w:hint="eastAsia"/>
          <w:b/>
          <w:lang w:val="en-US" w:eastAsia="zh-TW"/>
        </w:rPr>
        <w:t>.1</w:t>
      </w:r>
      <w:r w:rsidR="00700D0F" w:rsidRPr="004438CB">
        <w:rPr>
          <w:rFonts w:eastAsiaTheme="minorEastAsia" w:hint="eastAsia"/>
          <w:b/>
          <w:lang w:val="en-US" w:eastAsia="zh-TW"/>
        </w:rPr>
        <w:tab/>
      </w:r>
      <w:r w:rsidR="00700D0F" w:rsidRPr="004438CB">
        <w:rPr>
          <w:rFonts w:eastAsiaTheme="minorEastAsia"/>
          <w:b/>
          <w:lang w:val="en-US" w:eastAsia="zh-TW"/>
        </w:rPr>
        <w:t xml:space="preserve">Organization and Qualification. </w:t>
      </w:r>
      <w:r w:rsidR="00700D0F" w:rsidRPr="00AE2281">
        <w:t xml:space="preserve">The Buyer is a company incorporated and validly existing under the laws of </w:t>
      </w:r>
      <w:r w:rsidR="004D5BA1">
        <w:rPr>
          <w:rFonts w:eastAsiaTheme="minorEastAsia" w:hint="eastAsia"/>
          <w:lang w:eastAsia="zh-TW"/>
        </w:rPr>
        <w:t>the Cayman Islands</w:t>
      </w:r>
      <w:r w:rsidR="00700D0F" w:rsidRPr="00AE2281">
        <w:t xml:space="preserve">, and has all requisite corporate power and authority to carry on its business as now conducted and to invest in the Company by purchasing the </w:t>
      </w:r>
      <w:r w:rsidR="004D5BA1">
        <w:rPr>
          <w:rFonts w:eastAsiaTheme="minorEastAsia" w:hint="eastAsia"/>
          <w:lang w:eastAsia="zh-TW"/>
        </w:rPr>
        <w:t>Purchasing</w:t>
      </w:r>
      <w:r w:rsidR="00700D0F" w:rsidRPr="00AE2281">
        <w:t xml:space="preserve"> Shares contemplated hereunder.</w:t>
      </w:r>
    </w:p>
    <w:p w14:paraId="78AC0F87" w14:textId="77777777" w:rsidR="00700D0F" w:rsidRDefault="00700D0F" w:rsidP="00700D0F">
      <w:pPr>
        <w:snapToGrid w:val="0"/>
        <w:ind w:leftChars="296" w:left="1419" w:hanging="709"/>
        <w:jc w:val="both"/>
        <w:rPr>
          <w:rFonts w:eastAsiaTheme="minorEastAsia"/>
          <w:lang w:val="en-US" w:eastAsia="zh-TW"/>
        </w:rPr>
      </w:pPr>
    </w:p>
    <w:p w14:paraId="3709D020" w14:textId="408EF32A" w:rsidR="00700D0F" w:rsidRDefault="00CC0118" w:rsidP="00700D0F">
      <w:pPr>
        <w:snapToGrid w:val="0"/>
        <w:ind w:leftChars="296" w:left="1419" w:hanging="709"/>
        <w:jc w:val="both"/>
        <w:rPr>
          <w:rFonts w:eastAsiaTheme="minorEastAsia"/>
          <w:lang w:eastAsia="zh-TW"/>
        </w:rPr>
      </w:pPr>
      <w:r>
        <w:rPr>
          <w:rFonts w:eastAsiaTheme="minorEastAsia" w:hint="eastAsia"/>
          <w:b/>
          <w:lang w:val="en-US" w:eastAsia="zh-TW"/>
        </w:rPr>
        <w:t>7</w:t>
      </w:r>
      <w:r w:rsidR="00700D0F" w:rsidRPr="004438CB">
        <w:rPr>
          <w:rFonts w:eastAsiaTheme="minorEastAsia" w:hint="eastAsia"/>
          <w:b/>
          <w:lang w:val="en-US" w:eastAsia="zh-TW"/>
        </w:rPr>
        <w:t>.</w:t>
      </w:r>
      <w:r w:rsidR="00700D0F">
        <w:rPr>
          <w:rFonts w:eastAsiaTheme="minorEastAsia" w:hint="eastAsia"/>
          <w:b/>
          <w:lang w:val="en-US" w:eastAsia="zh-TW"/>
        </w:rPr>
        <w:t>2</w:t>
      </w:r>
      <w:r w:rsidR="00700D0F" w:rsidRPr="004438CB">
        <w:rPr>
          <w:rFonts w:eastAsiaTheme="minorEastAsia" w:hint="eastAsia"/>
          <w:b/>
          <w:lang w:val="en-US" w:eastAsia="zh-TW"/>
        </w:rPr>
        <w:tab/>
      </w:r>
      <w:r w:rsidR="00700D0F">
        <w:rPr>
          <w:rFonts w:eastAsiaTheme="minorEastAsia" w:hint="eastAsia"/>
          <w:b/>
          <w:lang w:val="en-US" w:eastAsia="zh-TW"/>
        </w:rPr>
        <w:t>Authorization</w:t>
      </w:r>
      <w:r w:rsidR="00700D0F" w:rsidRPr="004438CB">
        <w:rPr>
          <w:rFonts w:eastAsiaTheme="minorEastAsia"/>
          <w:b/>
          <w:lang w:val="en-US" w:eastAsia="zh-TW"/>
        </w:rPr>
        <w:t xml:space="preserve">. </w:t>
      </w:r>
      <w:r w:rsidR="00700D0F" w:rsidRPr="00AE2281">
        <w:t>This Agreement will constitute a valid and legally binding obligation of the Buyer, subject to, as to enforcement of remedies, applicable bankruptcy, insolvency, moratorium, reorganization and similar laws affecting creditors' rights generally.</w:t>
      </w:r>
    </w:p>
    <w:p w14:paraId="27003FC8" w14:textId="77777777" w:rsidR="006B7E8D" w:rsidRPr="00AE2281" w:rsidRDefault="006B7E8D" w:rsidP="004438CB">
      <w:pPr>
        <w:pStyle w:val="vlg-1"/>
        <w:snapToGrid w:val="0"/>
        <w:spacing w:after="0"/>
        <w:ind w:firstLine="0"/>
        <w:jc w:val="both"/>
        <w:rPr>
          <w:rFonts w:eastAsiaTheme="minorEastAsia"/>
        </w:rPr>
      </w:pPr>
    </w:p>
    <w:p w14:paraId="71584E72" w14:textId="0FC7359F" w:rsidR="00C71783" w:rsidRPr="00AE2281" w:rsidRDefault="00C71783" w:rsidP="00805942">
      <w:pPr>
        <w:pStyle w:val="vlg-5"/>
        <w:tabs>
          <w:tab w:val="num" w:pos="709"/>
        </w:tabs>
        <w:snapToGrid w:val="0"/>
        <w:spacing w:after="0"/>
        <w:ind w:left="708" w:hanging="708"/>
        <w:jc w:val="both"/>
        <w:rPr>
          <w:b/>
          <w:u w:val="single"/>
        </w:rPr>
      </w:pPr>
      <w:r w:rsidRPr="006B7E8D">
        <w:rPr>
          <w:b/>
        </w:rPr>
        <w:t>8.</w:t>
      </w:r>
      <w:r w:rsidRPr="00AE2281">
        <w:rPr>
          <w:b/>
        </w:rPr>
        <w:tab/>
        <w:t>Covenants</w:t>
      </w:r>
      <w:r w:rsidR="009613A0" w:rsidRPr="00AE2281">
        <w:rPr>
          <w:rFonts w:hint="eastAsia"/>
          <w:b/>
        </w:rPr>
        <w:t>, Undertakings</w:t>
      </w:r>
      <w:r w:rsidR="00707BFA" w:rsidRPr="00AE2281">
        <w:rPr>
          <w:b/>
        </w:rPr>
        <w:t xml:space="preserve"> and other Agreements</w:t>
      </w:r>
      <w:r w:rsidR="005B47A2" w:rsidRPr="00AE2281">
        <w:rPr>
          <w:rFonts w:hint="eastAsia"/>
          <w:b/>
        </w:rPr>
        <w:t xml:space="preserve"> </w:t>
      </w:r>
    </w:p>
    <w:p w14:paraId="63C66565" w14:textId="77777777" w:rsidR="00C71783" w:rsidRPr="00AE2281" w:rsidRDefault="00C71783" w:rsidP="000F43BC">
      <w:pPr>
        <w:pStyle w:val="vlg-5"/>
        <w:tabs>
          <w:tab w:val="num" w:pos="709"/>
        </w:tabs>
        <w:snapToGrid w:val="0"/>
        <w:spacing w:after="0"/>
        <w:ind w:firstLine="0"/>
        <w:jc w:val="both"/>
      </w:pPr>
    </w:p>
    <w:p w14:paraId="4D2CC8CE" w14:textId="4126F1DA" w:rsidR="004802EB" w:rsidRPr="00AE2281" w:rsidRDefault="00D6175D" w:rsidP="007A76C0">
      <w:pPr>
        <w:pStyle w:val="vlg-5"/>
        <w:tabs>
          <w:tab w:val="num" w:pos="709"/>
        </w:tabs>
        <w:snapToGrid w:val="0"/>
        <w:spacing w:after="0"/>
        <w:ind w:leftChars="300" w:left="1417" w:hangingChars="290" w:hanging="697"/>
        <w:jc w:val="both"/>
      </w:pPr>
      <w:r w:rsidRPr="00AE2281">
        <w:rPr>
          <w:b/>
        </w:rPr>
        <w:t>8.1</w:t>
      </w:r>
      <w:r w:rsidRPr="00AE2281">
        <w:tab/>
      </w:r>
      <w:r w:rsidR="004802EB" w:rsidRPr="00AE2281">
        <w:rPr>
          <w:b/>
        </w:rPr>
        <w:t>General</w:t>
      </w:r>
      <w:r w:rsidR="004802EB" w:rsidRPr="00AE2281">
        <w:t xml:space="preserve">.  </w:t>
      </w:r>
      <w:r w:rsidR="004802EB" w:rsidRPr="00AE2281">
        <w:rPr>
          <w:lang w:val="en-AU"/>
        </w:rPr>
        <w:t xml:space="preserve">Subject to the terms of this Agreement, each Party shall use best </w:t>
      </w:r>
      <w:r w:rsidR="00894F8C" w:rsidRPr="00AE2281">
        <w:rPr>
          <w:lang w:val="en-AU"/>
        </w:rPr>
        <w:t>endeavours</w:t>
      </w:r>
      <w:r w:rsidR="004802EB" w:rsidRPr="00AE2281">
        <w:rPr>
          <w:lang w:val="en-AU"/>
        </w:rPr>
        <w:t xml:space="preserve"> to take, or cause to be taken, all actions and do all things necessary, proper or advisable in order to consummate and make effective the transaction contemplated by this Agreement.</w:t>
      </w:r>
    </w:p>
    <w:p w14:paraId="4A205D01" w14:textId="77777777" w:rsidR="00A8435E" w:rsidRDefault="00A8435E" w:rsidP="000F43BC">
      <w:pPr>
        <w:pStyle w:val="vlg-5"/>
        <w:tabs>
          <w:tab w:val="num" w:pos="709"/>
        </w:tabs>
        <w:snapToGrid w:val="0"/>
        <w:spacing w:after="0"/>
        <w:ind w:leftChars="300" w:left="1416" w:hangingChars="290" w:hanging="696"/>
        <w:jc w:val="both"/>
      </w:pPr>
    </w:p>
    <w:p w14:paraId="26B1F067" w14:textId="4CDC244B" w:rsidR="00B570BF" w:rsidRDefault="00B570BF" w:rsidP="00B570BF">
      <w:pPr>
        <w:pStyle w:val="vlg-5"/>
        <w:tabs>
          <w:tab w:val="num" w:pos="709"/>
        </w:tabs>
        <w:snapToGrid w:val="0"/>
        <w:spacing w:after="0"/>
        <w:ind w:leftChars="300" w:left="1417" w:hangingChars="290" w:hanging="697"/>
        <w:jc w:val="both"/>
        <w:rPr>
          <w:rFonts w:eastAsiaTheme="minorEastAsia"/>
        </w:rPr>
      </w:pPr>
      <w:r w:rsidRPr="000C2862">
        <w:rPr>
          <w:rFonts w:hint="eastAsia"/>
          <w:b/>
        </w:rPr>
        <w:t>8.2</w:t>
      </w:r>
      <w:r w:rsidRPr="000C2862">
        <w:rPr>
          <w:rFonts w:hint="eastAsia"/>
          <w:b/>
        </w:rPr>
        <w:tab/>
        <w:t>Corporate Social Responsibility.</w:t>
      </w:r>
      <w:r w:rsidRPr="000C2862">
        <w:rPr>
          <w:rFonts w:hint="eastAsia"/>
        </w:rPr>
        <w:t xml:space="preserve">  </w:t>
      </w:r>
      <w:r w:rsidR="00076684" w:rsidRPr="000C2862">
        <w:rPr>
          <w:rFonts w:eastAsiaTheme="minorEastAsia" w:hint="eastAsia"/>
        </w:rPr>
        <w:t xml:space="preserve">During the production, manufacturing and sales process, the </w:t>
      </w:r>
      <w:r w:rsidR="00FA4251" w:rsidRPr="000C2862">
        <w:rPr>
          <w:rFonts w:eastAsiaTheme="minorEastAsia" w:hint="eastAsia"/>
        </w:rPr>
        <w:t>Company</w:t>
      </w:r>
      <w:r w:rsidR="00076684" w:rsidRPr="000C2862">
        <w:rPr>
          <w:rFonts w:eastAsiaTheme="minorEastAsia" w:hint="eastAsia"/>
        </w:rPr>
        <w:t xml:space="preserve"> </w:t>
      </w:r>
      <w:r w:rsidR="0032785C" w:rsidRPr="000C2862">
        <w:rPr>
          <w:rFonts w:eastAsiaTheme="minorEastAsia" w:hint="eastAsia"/>
        </w:rPr>
        <w:t>shall comply</w:t>
      </w:r>
      <w:r w:rsidR="00076684" w:rsidRPr="000C2862">
        <w:rPr>
          <w:rFonts w:eastAsiaTheme="minorEastAsia" w:hint="eastAsia"/>
        </w:rPr>
        <w:t xml:space="preserve"> with all applicable </w:t>
      </w:r>
      <w:r w:rsidR="0032785C" w:rsidRPr="000C2862">
        <w:rPr>
          <w:rFonts w:eastAsiaTheme="minorEastAsia" w:hint="eastAsia"/>
        </w:rPr>
        <w:t xml:space="preserve">laws, and shall </w:t>
      </w:r>
      <w:r w:rsidR="00384627" w:rsidRPr="000C2862">
        <w:rPr>
          <w:rFonts w:eastAsiaTheme="minorEastAsia" w:hint="eastAsia"/>
        </w:rPr>
        <w:t xml:space="preserve">strike a proper </w:t>
      </w:r>
      <w:r w:rsidR="0032785C" w:rsidRPr="000C2862">
        <w:rPr>
          <w:rFonts w:eastAsiaTheme="minorEastAsia" w:hint="eastAsia"/>
        </w:rPr>
        <w:t xml:space="preserve">balance </w:t>
      </w:r>
      <w:r w:rsidR="00476FBA" w:rsidRPr="000C2862">
        <w:rPr>
          <w:rFonts w:eastAsiaTheme="minorEastAsia" w:hint="eastAsia"/>
        </w:rPr>
        <w:t xml:space="preserve">between or </w:t>
      </w:r>
      <w:r w:rsidR="00F2010D" w:rsidRPr="000C2862">
        <w:rPr>
          <w:rFonts w:eastAsiaTheme="minorEastAsia" w:hint="eastAsia"/>
        </w:rPr>
        <w:t>among</w:t>
      </w:r>
      <w:r w:rsidR="00384627" w:rsidRPr="000C2862">
        <w:rPr>
          <w:rFonts w:eastAsiaTheme="minorEastAsia" w:hint="eastAsia"/>
        </w:rPr>
        <w:t xml:space="preserve"> </w:t>
      </w:r>
      <w:r w:rsidR="00F2010D" w:rsidRPr="000C2862">
        <w:rPr>
          <w:rFonts w:eastAsiaTheme="minorEastAsia" w:hint="eastAsia"/>
        </w:rPr>
        <w:t xml:space="preserve">the </w:t>
      </w:r>
      <w:r w:rsidR="0032785C" w:rsidRPr="000C2862">
        <w:rPr>
          <w:rFonts w:eastAsiaTheme="minorEastAsia" w:hint="eastAsia"/>
        </w:rPr>
        <w:t>corporate governance</w:t>
      </w:r>
      <w:r w:rsidR="00F2010D" w:rsidRPr="000C2862">
        <w:rPr>
          <w:rFonts w:eastAsiaTheme="minorEastAsia" w:hint="eastAsia"/>
        </w:rPr>
        <w:t xml:space="preserve">, </w:t>
      </w:r>
      <w:r w:rsidR="0032785C" w:rsidRPr="000C2862">
        <w:rPr>
          <w:rFonts w:eastAsiaTheme="minorEastAsia" w:hint="eastAsia"/>
        </w:rPr>
        <w:t>environment</w:t>
      </w:r>
      <w:r w:rsidR="00F2010D" w:rsidRPr="000C2862">
        <w:rPr>
          <w:rFonts w:eastAsiaTheme="minorEastAsia" w:hint="eastAsia"/>
        </w:rPr>
        <w:t>al protection</w:t>
      </w:r>
      <w:r w:rsidR="0032785C" w:rsidRPr="000C2862">
        <w:rPr>
          <w:rFonts w:eastAsiaTheme="minorEastAsia" w:hint="eastAsia"/>
        </w:rPr>
        <w:t>, human right</w:t>
      </w:r>
      <w:r w:rsidR="00F2010D" w:rsidRPr="000C2862">
        <w:rPr>
          <w:rFonts w:eastAsiaTheme="minorEastAsia" w:hint="eastAsia"/>
        </w:rPr>
        <w:t>s</w:t>
      </w:r>
      <w:r w:rsidR="0032785C" w:rsidRPr="000C2862">
        <w:rPr>
          <w:rFonts w:eastAsiaTheme="minorEastAsia" w:hint="eastAsia"/>
        </w:rPr>
        <w:t>, community</w:t>
      </w:r>
      <w:r w:rsidR="00F2010D" w:rsidRPr="000C2862">
        <w:rPr>
          <w:rFonts w:eastAsiaTheme="minorEastAsia" w:hint="eastAsia"/>
        </w:rPr>
        <w:t xml:space="preserve"> engagement</w:t>
      </w:r>
      <w:r w:rsidR="0032785C" w:rsidRPr="000C2862">
        <w:rPr>
          <w:rFonts w:eastAsiaTheme="minorEastAsia" w:hint="eastAsia"/>
        </w:rPr>
        <w:t>, employees' welfare, shareholders</w:t>
      </w:r>
      <w:r w:rsidR="00F2010D" w:rsidRPr="000C2862">
        <w:rPr>
          <w:rFonts w:eastAsiaTheme="minorEastAsia" w:hint="eastAsia"/>
        </w:rPr>
        <w:t>' rights</w:t>
      </w:r>
      <w:r w:rsidR="0032785C" w:rsidRPr="000C2862">
        <w:rPr>
          <w:rFonts w:eastAsiaTheme="minorEastAsia" w:hint="eastAsia"/>
        </w:rPr>
        <w:t>, r</w:t>
      </w:r>
      <w:r w:rsidR="00F2010D" w:rsidRPr="000C2862">
        <w:rPr>
          <w:rFonts w:eastAsiaTheme="minorEastAsia"/>
        </w:rPr>
        <w:t xml:space="preserve">elationship </w:t>
      </w:r>
      <w:r w:rsidR="00F2010D" w:rsidRPr="000C2862">
        <w:rPr>
          <w:rFonts w:eastAsiaTheme="minorEastAsia" w:hint="eastAsia"/>
        </w:rPr>
        <w:t xml:space="preserve">with </w:t>
      </w:r>
      <w:r w:rsidR="00476FBA" w:rsidRPr="000C2862">
        <w:rPr>
          <w:rFonts w:eastAsiaTheme="minorEastAsia" w:hint="eastAsia"/>
        </w:rPr>
        <w:t xml:space="preserve">the </w:t>
      </w:r>
      <w:r w:rsidR="0032785C" w:rsidRPr="000C2862">
        <w:rPr>
          <w:rFonts w:eastAsiaTheme="minorEastAsia"/>
        </w:rPr>
        <w:t>upstream and downstream manufacturers</w:t>
      </w:r>
      <w:r w:rsidR="00F2010D" w:rsidRPr="000C2862">
        <w:rPr>
          <w:rFonts w:eastAsiaTheme="minorEastAsia" w:hint="eastAsia"/>
        </w:rPr>
        <w:t>,</w:t>
      </w:r>
      <w:r w:rsidR="0032785C" w:rsidRPr="000C2862">
        <w:rPr>
          <w:rFonts w:eastAsiaTheme="minorEastAsia"/>
        </w:rPr>
        <w:t xml:space="preserve"> and </w:t>
      </w:r>
      <w:r w:rsidR="00F2010D" w:rsidRPr="000C2862">
        <w:rPr>
          <w:rFonts w:eastAsiaTheme="minorEastAsia" w:hint="eastAsia"/>
        </w:rPr>
        <w:t xml:space="preserve">relationship with </w:t>
      </w:r>
      <w:r w:rsidR="00476FBA" w:rsidRPr="000C2862">
        <w:rPr>
          <w:rFonts w:eastAsiaTheme="minorEastAsia" w:hint="eastAsia"/>
        </w:rPr>
        <w:t xml:space="preserve">the </w:t>
      </w:r>
      <w:r w:rsidR="0032785C" w:rsidRPr="000C2862">
        <w:rPr>
          <w:rFonts w:eastAsiaTheme="minorEastAsia"/>
        </w:rPr>
        <w:t>customers</w:t>
      </w:r>
      <w:r w:rsidR="0032785C" w:rsidRPr="000C2862">
        <w:rPr>
          <w:rFonts w:eastAsiaTheme="minorEastAsia" w:hint="eastAsia"/>
        </w:rPr>
        <w:t xml:space="preserve">.  The </w:t>
      </w:r>
      <w:r w:rsidR="00FA4251" w:rsidRPr="000C2862">
        <w:rPr>
          <w:rFonts w:eastAsiaTheme="minorEastAsia" w:hint="eastAsia"/>
        </w:rPr>
        <w:t>Company</w:t>
      </w:r>
      <w:r w:rsidR="00F2010D" w:rsidRPr="000C2862">
        <w:rPr>
          <w:rFonts w:eastAsiaTheme="minorEastAsia" w:hint="eastAsia"/>
        </w:rPr>
        <w:t xml:space="preserve"> undertakes</w:t>
      </w:r>
      <w:r w:rsidR="00476FBA" w:rsidRPr="000C2862">
        <w:rPr>
          <w:rFonts w:eastAsiaTheme="minorEastAsia" w:hint="eastAsia"/>
        </w:rPr>
        <w:t xml:space="preserve"> to</w:t>
      </w:r>
      <w:r w:rsidR="008F332B" w:rsidRPr="000C2862">
        <w:rPr>
          <w:rFonts w:eastAsiaTheme="minorEastAsia" w:hint="eastAsia"/>
        </w:rPr>
        <w:t xml:space="preserve">, by taking the interest of all stakeholders into account, </w:t>
      </w:r>
      <w:r w:rsidR="000C2862" w:rsidRPr="000C2862">
        <w:rPr>
          <w:rFonts w:eastAsiaTheme="minorEastAsia" w:hint="eastAsia"/>
        </w:rPr>
        <w:t xml:space="preserve">year by year </w:t>
      </w:r>
      <w:r w:rsidR="008F332B" w:rsidRPr="000C2862">
        <w:rPr>
          <w:rFonts w:eastAsiaTheme="minorEastAsia" w:hint="eastAsia"/>
        </w:rPr>
        <w:t xml:space="preserve">promote </w:t>
      </w:r>
      <w:r w:rsidR="00F2010D" w:rsidRPr="000C2862">
        <w:rPr>
          <w:rFonts w:eastAsiaTheme="minorEastAsia" w:hint="eastAsia"/>
        </w:rPr>
        <w:lastRenderedPageBreak/>
        <w:t xml:space="preserve">the </w:t>
      </w:r>
      <w:r w:rsidR="000C2862" w:rsidRPr="000C2862">
        <w:rPr>
          <w:rFonts w:eastAsiaTheme="minorEastAsia" w:hint="eastAsia"/>
        </w:rPr>
        <w:t xml:space="preserve">efficacy of the </w:t>
      </w:r>
      <w:r w:rsidR="008F332B" w:rsidRPr="000C2862">
        <w:rPr>
          <w:rFonts w:eastAsiaTheme="minorEastAsia" w:hint="eastAsia"/>
        </w:rPr>
        <w:t>corporate governance, sustainable development and environment protection</w:t>
      </w:r>
      <w:r w:rsidR="00476FBA" w:rsidRPr="000C2862">
        <w:rPr>
          <w:rFonts w:eastAsiaTheme="minorEastAsia" w:hint="eastAsia"/>
        </w:rPr>
        <w:t>.</w:t>
      </w:r>
    </w:p>
    <w:p w14:paraId="7A1739B7" w14:textId="77777777" w:rsidR="007F11E9" w:rsidRPr="00B570BF" w:rsidRDefault="007F11E9" w:rsidP="007F11E9">
      <w:pPr>
        <w:pStyle w:val="vlg-5"/>
        <w:tabs>
          <w:tab w:val="num" w:pos="709"/>
        </w:tabs>
        <w:snapToGrid w:val="0"/>
        <w:spacing w:after="0"/>
        <w:ind w:leftChars="300" w:left="1417" w:hangingChars="290" w:hanging="697"/>
        <w:jc w:val="both"/>
        <w:rPr>
          <w:b/>
        </w:rPr>
      </w:pPr>
    </w:p>
    <w:p w14:paraId="22FA23E9" w14:textId="2E2CBDD3" w:rsidR="007F11E9" w:rsidRPr="00B570BF" w:rsidRDefault="007F11E9" w:rsidP="007F11E9">
      <w:pPr>
        <w:pStyle w:val="vlg-5"/>
        <w:tabs>
          <w:tab w:val="num" w:pos="709"/>
        </w:tabs>
        <w:snapToGrid w:val="0"/>
        <w:spacing w:after="0"/>
        <w:ind w:leftChars="300" w:left="1417" w:hangingChars="290" w:hanging="697"/>
        <w:jc w:val="both"/>
        <w:rPr>
          <w:b/>
        </w:rPr>
      </w:pPr>
      <w:r w:rsidRPr="007F11E9">
        <w:rPr>
          <w:rFonts w:hint="eastAsia"/>
          <w:b/>
        </w:rPr>
        <w:t>8.</w:t>
      </w:r>
      <w:r w:rsidRPr="007F11E9">
        <w:rPr>
          <w:b/>
        </w:rPr>
        <w:t>3</w:t>
      </w:r>
      <w:r w:rsidRPr="007F11E9">
        <w:rPr>
          <w:rFonts w:hint="eastAsia"/>
          <w:b/>
        </w:rPr>
        <w:tab/>
      </w:r>
      <w:r w:rsidRPr="007F11E9">
        <w:rPr>
          <w:b/>
        </w:rPr>
        <w:t>Survival of Representations and Warranties</w:t>
      </w:r>
      <w:r w:rsidRPr="007F11E9">
        <w:rPr>
          <w:rFonts w:hint="eastAsia"/>
          <w:b/>
        </w:rPr>
        <w:t>.</w:t>
      </w:r>
      <w:r w:rsidRPr="007F11E9">
        <w:rPr>
          <w:rFonts w:hint="eastAsia"/>
        </w:rPr>
        <w:t xml:space="preserve">  </w:t>
      </w:r>
      <w:r w:rsidRPr="007F11E9">
        <w:t>The representations and warranties contained in Section 6 hereof shall survive the Closing</w:t>
      </w:r>
      <w:r w:rsidRPr="007F11E9">
        <w:rPr>
          <w:rFonts w:eastAsia="MS Mincho"/>
          <w:lang w:eastAsia="ja-JP"/>
        </w:rPr>
        <w:t>.</w:t>
      </w:r>
    </w:p>
    <w:p w14:paraId="041D7A8B" w14:textId="77777777" w:rsidR="006B7E8D" w:rsidRPr="006B7E8D" w:rsidRDefault="006B7E8D" w:rsidP="000F43BC">
      <w:pPr>
        <w:snapToGrid w:val="0"/>
        <w:jc w:val="both"/>
        <w:rPr>
          <w:rFonts w:eastAsiaTheme="minorEastAsia"/>
          <w:lang w:val="en-US" w:eastAsia="zh-TW"/>
        </w:rPr>
      </w:pPr>
    </w:p>
    <w:p w14:paraId="7CF9EFF2" w14:textId="26593086" w:rsidR="00F56505" w:rsidRPr="00AE2281" w:rsidRDefault="00DB2469" w:rsidP="000F43BC">
      <w:pPr>
        <w:tabs>
          <w:tab w:val="num" w:pos="709"/>
        </w:tabs>
        <w:autoSpaceDE w:val="0"/>
        <w:autoSpaceDN w:val="0"/>
        <w:snapToGrid w:val="0"/>
        <w:jc w:val="both"/>
        <w:rPr>
          <w:rFonts w:eastAsiaTheme="minorEastAsia"/>
          <w:b/>
          <w:lang w:eastAsia="zh-TW"/>
        </w:rPr>
      </w:pPr>
      <w:bookmarkStart w:id="1" w:name="_DV_M3"/>
      <w:bookmarkStart w:id="2" w:name="_DV_M4"/>
      <w:bookmarkStart w:id="3" w:name="_DV_M8"/>
      <w:bookmarkStart w:id="4" w:name="_DV_M10"/>
      <w:bookmarkStart w:id="5" w:name="_DV_M11"/>
      <w:bookmarkStart w:id="6" w:name="_DV_M15"/>
      <w:bookmarkStart w:id="7" w:name="_DV_M16"/>
      <w:bookmarkStart w:id="8" w:name="_DV_M17"/>
      <w:bookmarkStart w:id="9" w:name="_DV_M18"/>
      <w:bookmarkStart w:id="10" w:name="_DV_M20"/>
      <w:bookmarkStart w:id="11" w:name="_DV_M21"/>
      <w:bookmarkStart w:id="12" w:name="_DV_M22"/>
      <w:bookmarkStart w:id="13" w:name="_DV_M23"/>
      <w:bookmarkStart w:id="14" w:name="_DV_M30"/>
      <w:bookmarkStart w:id="15" w:name="_DV_M32"/>
      <w:bookmarkStart w:id="16" w:name="_DV_M35"/>
      <w:bookmarkStart w:id="17" w:name="_DV_M36"/>
      <w:bookmarkStart w:id="18" w:name="_DV_M37"/>
      <w:bookmarkStart w:id="19" w:name="_DV_M38"/>
      <w:bookmarkStart w:id="20" w:name="_DV_M39"/>
      <w:bookmarkStart w:id="21" w:name="_DV_M40"/>
      <w:bookmarkStart w:id="22" w:name="_DV_M41"/>
      <w:bookmarkStart w:id="23" w:name="_DV_M42"/>
      <w:bookmarkStart w:id="24" w:name="_DV_M43"/>
      <w:bookmarkStart w:id="25" w:name="_DV_M44"/>
      <w:bookmarkStart w:id="26" w:name="_DV_M46"/>
      <w:bookmarkStart w:id="27" w:name="_DV_M47"/>
      <w:bookmarkStart w:id="28" w:name="_DV_M48"/>
      <w:bookmarkStart w:id="29" w:name="_DV_M51"/>
      <w:bookmarkStart w:id="30" w:name="_DV_M52"/>
      <w:bookmarkStart w:id="31" w:name="_DV_M53"/>
      <w:bookmarkStart w:id="32" w:name="_DV_M54"/>
      <w:bookmarkStart w:id="33" w:name="_DV_M55"/>
      <w:bookmarkStart w:id="34" w:name="_DV_M56"/>
      <w:bookmarkStart w:id="35" w:name="_DV_M57"/>
      <w:bookmarkStart w:id="36" w:name="_DV_M58"/>
      <w:bookmarkStart w:id="37" w:name="_DV_M60"/>
      <w:bookmarkStart w:id="38" w:name="_DV_M61"/>
      <w:bookmarkStart w:id="39" w:name="_DV_M66"/>
      <w:bookmarkStart w:id="40" w:name="_DV_M67"/>
      <w:bookmarkStart w:id="41" w:name="_DV_M68"/>
      <w:bookmarkStart w:id="42" w:name="_DV_M69"/>
      <w:bookmarkStart w:id="43" w:name="_DV_M80"/>
      <w:bookmarkStart w:id="44" w:name="_DV_M86"/>
      <w:bookmarkStart w:id="45" w:name="_DV_M87"/>
      <w:bookmarkStart w:id="46" w:name="_DV_M91"/>
      <w:bookmarkStart w:id="47" w:name="_DV_M93"/>
      <w:bookmarkStart w:id="48" w:name="_DV_M94"/>
      <w:bookmarkStart w:id="49" w:name="_DV_M95"/>
      <w:bookmarkStart w:id="50" w:name="_DV_M97"/>
      <w:bookmarkStart w:id="51" w:name="_DV_M98"/>
      <w:bookmarkStart w:id="52" w:name="_DV_M99"/>
      <w:bookmarkStart w:id="53" w:name="_DV_M129"/>
      <w:bookmarkStart w:id="54" w:name="_DV_M130"/>
      <w:bookmarkStart w:id="55" w:name="_DV_M132"/>
      <w:bookmarkStart w:id="56" w:name="_DV_M133"/>
      <w:bookmarkStart w:id="57" w:name="_DV_M134"/>
      <w:bookmarkStart w:id="58" w:name="_DV_M135"/>
      <w:bookmarkStart w:id="59" w:name="_DV_M136"/>
      <w:bookmarkStart w:id="60" w:name="_DV_M138"/>
      <w:bookmarkStart w:id="61" w:name="_DV_M199"/>
      <w:bookmarkStart w:id="62" w:name="_DV_M201"/>
      <w:bookmarkStart w:id="63" w:name="_DV_M202"/>
      <w:bookmarkStart w:id="64" w:name="_DV_M203"/>
      <w:bookmarkStart w:id="65" w:name="_DV_M205"/>
      <w:bookmarkStart w:id="66" w:name="_DV_M209"/>
      <w:bookmarkStart w:id="67" w:name="_DV_M220"/>
      <w:bookmarkStart w:id="68" w:name="_DV_M221"/>
      <w:bookmarkStart w:id="69" w:name="_DV_M222"/>
      <w:bookmarkStart w:id="70" w:name="_DV_M226"/>
      <w:bookmarkStart w:id="71" w:name="_DV_M227"/>
      <w:bookmarkStart w:id="72" w:name="_DV_M228"/>
      <w:bookmarkStart w:id="73" w:name="_DV_M231"/>
      <w:bookmarkStart w:id="74" w:name="_DV_M237"/>
      <w:bookmarkStart w:id="75" w:name="_DV_M238"/>
      <w:bookmarkStart w:id="76" w:name="_DV_M304"/>
      <w:bookmarkStart w:id="77" w:name="_DV_M306"/>
      <w:bookmarkStart w:id="78" w:name="_DV_IPM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eastAsiaTheme="minorEastAsia"/>
          <w:b/>
          <w:lang w:eastAsia="zh-TW"/>
        </w:rPr>
        <w:t>9</w:t>
      </w:r>
      <w:r w:rsidR="00F56505" w:rsidRPr="00AE2281">
        <w:rPr>
          <w:b/>
        </w:rPr>
        <w:t>.</w:t>
      </w:r>
      <w:r w:rsidR="00F56505" w:rsidRPr="00AE2281">
        <w:tab/>
      </w:r>
      <w:r w:rsidR="00F56505" w:rsidRPr="00AE2281">
        <w:rPr>
          <w:b/>
        </w:rPr>
        <w:t>Miscellaneous</w:t>
      </w:r>
    </w:p>
    <w:p w14:paraId="1B771146" w14:textId="77777777" w:rsidR="002270C0" w:rsidRPr="00AE2281" w:rsidRDefault="002270C0" w:rsidP="000F43BC">
      <w:pPr>
        <w:tabs>
          <w:tab w:val="num" w:pos="709"/>
        </w:tabs>
        <w:autoSpaceDE w:val="0"/>
        <w:autoSpaceDN w:val="0"/>
        <w:snapToGrid w:val="0"/>
        <w:jc w:val="both"/>
        <w:rPr>
          <w:rFonts w:eastAsiaTheme="minorEastAsia"/>
          <w:b/>
          <w:u w:val="single"/>
          <w:lang w:eastAsia="zh-TW"/>
        </w:rPr>
      </w:pPr>
    </w:p>
    <w:p w14:paraId="41DE75BC" w14:textId="46A73A54" w:rsidR="00F56505" w:rsidRPr="00AE2281" w:rsidRDefault="00DB2469" w:rsidP="007A76C0">
      <w:pPr>
        <w:pStyle w:val="vlg-1"/>
        <w:tabs>
          <w:tab w:val="left" w:pos="-709"/>
        </w:tabs>
        <w:snapToGrid w:val="0"/>
        <w:spacing w:after="0"/>
        <w:ind w:leftChars="295" w:left="1417" w:hangingChars="295" w:hanging="709"/>
        <w:jc w:val="both"/>
      </w:pPr>
      <w:r>
        <w:rPr>
          <w:b/>
        </w:rPr>
        <w:t>9</w:t>
      </w:r>
      <w:r w:rsidR="00F56505" w:rsidRPr="00AE2281">
        <w:rPr>
          <w:b/>
        </w:rPr>
        <w:t>.1</w:t>
      </w:r>
      <w:r w:rsidR="00F56505" w:rsidRPr="00AE2281">
        <w:tab/>
      </w:r>
      <w:r w:rsidR="00F56505" w:rsidRPr="00AE2281">
        <w:rPr>
          <w:b/>
        </w:rPr>
        <w:t>Governing Law</w:t>
      </w:r>
      <w:r w:rsidR="00F56505" w:rsidRPr="00AE2281">
        <w:t xml:space="preserve">.  This Agreement will be governed by and construed under the laws of </w:t>
      </w:r>
      <w:r w:rsidR="00E65148" w:rsidRPr="00AE2281">
        <w:t>Taiwan</w:t>
      </w:r>
      <w:r w:rsidR="00E65148" w:rsidRPr="00AE2281">
        <w:rPr>
          <w:szCs w:val="24"/>
        </w:rPr>
        <w:t xml:space="preserve"> without</w:t>
      </w:r>
      <w:r w:rsidR="00F56505" w:rsidRPr="00AE2281">
        <w:rPr>
          <w:szCs w:val="24"/>
        </w:rPr>
        <w:t xml:space="preserve"> giving effect to any choice of law or conflict of law provision or rule thereof</w:t>
      </w:r>
      <w:r w:rsidR="00454DCC" w:rsidRPr="00AE2281">
        <w:t>.</w:t>
      </w:r>
    </w:p>
    <w:p w14:paraId="0E5775D5" w14:textId="77777777" w:rsidR="002270C0" w:rsidRPr="00AE2281" w:rsidRDefault="002270C0" w:rsidP="002270C0">
      <w:pPr>
        <w:pStyle w:val="vlg-1"/>
        <w:tabs>
          <w:tab w:val="left" w:pos="-709"/>
        </w:tabs>
        <w:snapToGrid w:val="0"/>
        <w:spacing w:after="0"/>
        <w:ind w:leftChars="295" w:left="1416" w:hangingChars="295" w:hanging="708"/>
        <w:jc w:val="both"/>
      </w:pPr>
    </w:p>
    <w:p w14:paraId="4C501943" w14:textId="2FA9A522" w:rsidR="00762D0D" w:rsidRPr="00AE2281" w:rsidRDefault="00DB2469" w:rsidP="007A76C0">
      <w:pPr>
        <w:pStyle w:val="vlg-1"/>
        <w:tabs>
          <w:tab w:val="left" w:pos="-709"/>
        </w:tabs>
        <w:snapToGrid w:val="0"/>
        <w:spacing w:after="0"/>
        <w:ind w:leftChars="295" w:left="1417" w:hangingChars="295" w:hanging="709"/>
        <w:jc w:val="both"/>
        <w:rPr>
          <w:rFonts w:eastAsia="微軟正黑體"/>
          <w:szCs w:val="24"/>
        </w:rPr>
      </w:pPr>
      <w:r>
        <w:rPr>
          <w:b/>
        </w:rPr>
        <w:t>9</w:t>
      </w:r>
      <w:r w:rsidR="00762D0D" w:rsidRPr="00385AEB">
        <w:rPr>
          <w:b/>
        </w:rPr>
        <w:t>.2</w:t>
      </w:r>
      <w:r w:rsidR="006B7E8D" w:rsidRPr="00385AEB">
        <w:rPr>
          <w:rFonts w:hint="eastAsia"/>
          <w:b/>
        </w:rPr>
        <w:tab/>
      </w:r>
      <w:r w:rsidR="00D74BE4" w:rsidRPr="00385AEB">
        <w:rPr>
          <w:b/>
        </w:rPr>
        <w:t>Dispute Resolution</w:t>
      </w:r>
      <w:r w:rsidR="00D74BE4" w:rsidRPr="00385AEB">
        <w:t xml:space="preserve">.  </w:t>
      </w:r>
      <w:r w:rsidR="00762D0D" w:rsidRPr="00385AEB">
        <w:rPr>
          <w:rFonts w:eastAsia="微軟正黑體"/>
          <w:szCs w:val="24"/>
        </w:rPr>
        <w:t xml:space="preserve">Any dispute, controversy, difference or claim arising out of, relating to or in connection with this </w:t>
      </w:r>
      <w:r w:rsidR="007C6C06" w:rsidRPr="00385AEB">
        <w:rPr>
          <w:rFonts w:eastAsiaTheme="minorEastAsia"/>
          <w:szCs w:val="24"/>
        </w:rPr>
        <w:t>Agreement</w:t>
      </w:r>
      <w:r w:rsidR="00762D0D" w:rsidRPr="00385AEB">
        <w:rPr>
          <w:rFonts w:eastAsia="微軟正黑體"/>
          <w:szCs w:val="24"/>
        </w:rPr>
        <w:t xml:space="preserve">, or the breach, termination or invalidity thereof, shall be finally settled by </w:t>
      </w:r>
      <w:r w:rsidR="00393424" w:rsidRPr="00385AEB">
        <w:rPr>
          <w:rFonts w:eastAsia="微軟正黑體" w:hint="eastAsia"/>
          <w:szCs w:val="24"/>
        </w:rPr>
        <w:t xml:space="preserve">the </w:t>
      </w:r>
      <w:r w:rsidR="00385AEB" w:rsidRPr="00385AEB">
        <w:rPr>
          <w:rFonts w:eastAsia="微軟正黑體"/>
          <w:szCs w:val="24"/>
        </w:rPr>
        <w:t xml:space="preserve">Taiwan Taipei District Court as the court of the </w:t>
      </w:r>
      <w:r w:rsidR="00393424" w:rsidRPr="00385AEB">
        <w:rPr>
          <w:rFonts w:eastAsia="微軟正黑體" w:hint="eastAsia"/>
          <w:szCs w:val="24"/>
        </w:rPr>
        <w:t>first instance.</w:t>
      </w:r>
      <w:r w:rsidR="00393424" w:rsidRPr="00393424">
        <w:rPr>
          <w:rFonts w:eastAsia="微軟正黑體" w:hint="eastAsia"/>
          <w:szCs w:val="24"/>
        </w:rPr>
        <w:t xml:space="preserve"> </w:t>
      </w:r>
    </w:p>
    <w:p w14:paraId="0D15FD4A" w14:textId="77777777" w:rsidR="002270C0" w:rsidRPr="00AE2281" w:rsidRDefault="002270C0" w:rsidP="000F43BC">
      <w:pPr>
        <w:pStyle w:val="vlg-1"/>
        <w:tabs>
          <w:tab w:val="left" w:pos="-567"/>
        </w:tabs>
        <w:snapToGrid w:val="0"/>
        <w:spacing w:after="0"/>
        <w:ind w:leftChars="296" w:left="1416" w:hangingChars="294" w:hanging="706"/>
        <w:jc w:val="both"/>
      </w:pPr>
      <w:bookmarkStart w:id="79" w:name="_DV_M553"/>
      <w:bookmarkStart w:id="80" w:name="_DV_M555"/>
      <w:bookmarkStart w:id="81" w:name="_DV_M557"/>
      <w:bookmarkEnd w:id="79"/>
      <w:bookmarkEnd w:id="80"/>
      <w:bookmarkEnd w:id="81"/>
    </w:p>
    <w:p w14:paraId="1FC50F14" w14:textId="400F07A9" w:rsidR="00DE4F81" w:rsidRDefault="00DB2469" w:rsidP="000F43BC">
      <w:pPr>
        <w:pStyle w:val="vlg-1"/>
        <w:tabs>
          <w:tab w:val="left" w:pos="-567"/>
        </w:tabs>
        <w:snapToGrid w:val="0"/>
        <w:spacing w:after="0"/>
        <w:ind w:leftChars="296" w:left="1416" w:hangingChars="294" w:hanging="706"/>
        <w:jc w:val="both"/>
      </w:pPr>
      <w:r>
        <w:rPr>
          <w:b/>
        </w:rPr>
        <w:t>9</w:t>
      </w:r>
      <w:r w:rsidR="00F56505" w:rsidRPr="00AE2281">
        <w:rPr>
          <w:b/>
        </w:rPr>
        <w:t>.</w:t>
      </w:r>
      <w:r w:rsidR="00705539">
        <w:rPr>
          <w:rFonts w:hint="eastAsia"/>
          <w:b/>
        </w:rPr>
        <w:t>3</w:t>
      </w:r>
      <w:r w:rsidR="00F56505" w:rsidRPr="00AE2281">
        <w:tab/>
      </w:r>
      <w:r w:rsidR="00385AEB">
        <w:rPr>
          <w:b/>
        </w:rPr>
        <w:t>Amendment</w:t>
      </w:r>
      <w:r w:rsidR="00D9029A" w:rsidRPr="00AE2281">
        <w:t xml:space="preserve">.  </w:t>
      </w:r>
      <w:r w:rsidR="00DE4F81" w:rsidRPr="00AE2281">
        <w:t>Any term of this Agreement may be amended only with the written consent of the Parties.</w:t>
      </w:r>
    </w:p>
    <w:p w14:paraId="1FA2B95B" w14:textId="6D2D2093" w:rsidR="00F56505" w:rsidRPr="00AE2281" w:rsidRDefault="00F56505" w:rsidP="000F43BC">
      <w:pPr>
        <w:pStyle w:val="vlg-1"/>
        <w:tabs>
          <w:tab w:val="left" w:pos="-567"/>
        </w:tabs>
        <w:snapToGrid w:val="0"/>
        <w:spacing w:after="0"/>
        <w:ind w:leftChars="296" w:left="1416" w:hangingChars="294" w:hanging="706"/>
        <w:jc w:val="both"/>
      </w:pPr>
    </w:p>
    <w:p w14:paraId="0DC37DFD" w14:textId="5D43C176" w:rsidR="00DE4F81" w:rsidRPr="00AE2281" w:rsidRDefault="00DE4F81" w:rsidP="00DE4F81">
      <w:pPr>
        <w:pStyle w:val="vlg-1"/>
        <w:tabs>
          <w:tab w:val="left" w:pos="-567"/>
        </w:tabs>
        <w:snapToGrid w:val="0"/>
        <w:spacing w:after="0"/>
        <w:ind w:leftChars="296" w:left="1416" w:hangingChars="294" w:hanging="706"/>
        <w:jc w:val="both"/>
      </w:pPr>
      <w:bookmarkStart w:id="82" w:name="_DV_M443"/>
      <w:bookmarkStart w:id="83" w:name="_DV_M537"/>
      <w:bookmarkStart w:id="84" w:name="_DV_M566"/>
      <w:bookmarkStart w:id="85" w:name="_DV_M567"/>
      <w:bookmarkStart w:id="86" w:name="_DV_M568"/>
      <w:bookmarkStart w:id="87" w:name="_DV_M576"/>
      <w:bookmarkStart w:id="88" w:name="_DV_M577"/>
      <w:bookmarkStart w:id="89" w:name="_DV_M601"/>
      <w:bookmarkStart w:id="90" w:name="_DV_M700"/>
      <w:bookmarkStart w:id="91" w:name="_DV_M720"/>
      <w:bookmarkStart w:id="92" w:name="_DV_M744"/>
      <w:bookmarkStart w:id="93" w:name="_DV_M778"/>
      <w:bookmarkStart w:id="94" w:name="_DV_M815"/>
      <w:bookmarkStart w:id="95" w:name="_DV_M826"/>
      <w:bookmarkStart w:id="96" w:name="_DV_M831"/>
      <w:bookmarkStart w:id="97" w:name="_DV_M838"/>
      <w:bookmarkStart w:id="98" w:name="_DV_M856"/>
      <w:bookmarkStart w:id="99" w:name="_DV_M857"/>
      <w:bookmarkStart w:id="100" w:name="_DV_M858"/>
      <w:bookmarkStart w:id="101" w:name="_DV_M859"/>
      <w:bookmarkStart w:id="102" w:name="_DV_M860"/>
      <w:bookmarkStart w:id="103" w:name="_DV_M861"/>
      <w:bookmarkStart w:id="104" w:name="_DV_M863"/>
      <w:bookmarkStart w:id="105" w:name="_DV_M86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b/>
        </w:rPr>
        <w:t>9</w:t>
      </w:r>
      <w:r w:rsidRPr="00AE2281">
        <w:rPr>
          <w:b/>
        </w:rPr>
        <w:t>.</w:t>
      </w:r>
      <w:r>
        <w:rPr>
          <w:rFonts w:hint="eastAsia"/>
          <w:b/>
        </w:rPr>
        <w:t>4</w:t>
      </w:r>
      <w:r w:rsidRPr="00AE2281">
        <w:tab/>
      </w:r>
      <w:r>
        <w:rPr>
          <w:rFonts w:hint="eastAsia"/>
          <w:b/>
        </w:rPr>
        <w:t>Counterparts</w:t>
      </w:r>
      <w:r w:rsidRPr="00AE2281">
        <w:t>.  This Agreement may be executed in any number of counterparts, each of which shall be deemed an original, but all of which together shall constitute one and the same instrument.</w:t>
      </w:r>
    </w:p>
    <w:p w14:paraId="03622AB8" w14:textId="77777777" w:rsidR="00795F1B" w:rsidRPr="00DE4F81" w:rsidRDefault="00795F1B" w:rsidP="00BA1273">
      <w:pPr>
        <w:tabs>
          <w:tab w:val="left" w:pos="-567"/>
        </w:tabs>
        <w:snapToGrid w:val="0"/>
        <w:jc w:val="both"/>
        <w:rPr>
          <w:rFonts w:eastAsiaTheme="minorEastAsia"/>
          <w:lang w:val="en-US" w:eastAsia="zh-TW"/>
        </w:rPr>
      </w:pPr>
    </w:p>
    <w:p w14:paraId="56936796" w14:textId="77777777" w:rsidR="00B061F5" w:rsidRDefault="00B061F5">
      <w:pPr>
        <w:rPr>
          <w:rFonts w:eastAsia="新細明體"/>
          <w:i/>
          <w:lang w:val="en-US" w:eastAsia="zh-TW"/>
        </w:rPr>
      </w:pPr>
      <w:r>
        <w:rPr>
          <w:rFonts w:eastAsia="新細明體"/>
          <w:i/>
          <w:lang w:val="en-US" w:eastAsia="zh-TW"/>
        </w:rPr>
        <w:br w:type="page"/>
      </w:r>
    </w:p>
    <w:p w14:paraId="30E6EADA" w14:textId="77777777" w:rsidR="00B061F5" w:rsidRPr="00B061F5" w:rsidRDefault="00B061F5" w:rsidP="00B061F5">
      <w:pPr>
        <w:widowControl w:val="0"/>
        <w:snapToGrid w:val="0"/>
        <w:jc w:val="both"/>
      </w:pPr>
      <w:r w:rsidRPr="00B061F5">
        <w:rPr>
          <w:b/>
        </w:rPr>
        <w:lastRenderedPageBreak/>
        <w:t>IN WITNESS WHEREOF</w:t>
      </w:r>
      <w:r w:rsidRPr="00B061F5">
        <w:t>, the Parties have executed this Agreement as of the date first written above.</w:t>
      </w:r>
    </w:p>
    <w:p w14:paraId="25CC6F0F" w14:textId="77777777" w:rsidR="00B061F5" w:rsidRPr="00B061F5" w:rsidRDefault="00B061F5" w:rsidP="00B061F5">
      <w:pPr>
        <w:snapToGrid w:val="0"/>
        <w:jc w:val="both"/>
        <w:outlineLvl w:val="0"/>
        <w:rPr>
          <w:rFonts w:eastAsia="新細明體"/>
          <w:b/>
          <w:snapToGrid w:val="0"/>
          <w:u w:val="single"/>
          <w:lang w:eastAsia="zh-TW"/>
        </w:rPr>
      </w:pPr>
      <w:bookmarkStart w:id="106" w:name="_Toc230439317"/>
      <w:bookmarkStart w:id="107" w:name="_Toc257643929"/>
      <w:bookmarkStart w:id="108" w:name="_Toc259475799"/>
    </w:p>
    <w:bookmarkEnd w:id="106"/>
    <w:bookmarkEnd w:id="107"/>
    <w:bookmarkEnd w:id="108"/>
    <w:p w14:paraId="2ECD5F54" w14:textId="2AB9E8DF" w:rsidR="00B061F5" w:rsidRPr="00B061F5" w:rsidRDefault="00B061F5" w:rsidP="00B061F5">
      <w:pPr>
        <w:tabs>
          <w:tab w:val="left" w:pos="4326"/>
          <w:tab w:val="right" w:pos="7920"/>
        </w:tabs>
        <w:snapToGrid w:val="0"/>
        <w:ind w:left="4329" w:hangingChars="1802" w:hanging="4329"/>
        <w:jc w:val="both"/>
        <w:rPr>
          <w:b/>
        </w:rPr>
      </w:pPr>
      <w:r w:rsidRPr="00B061F5">
        <w:rPr>
          <w:rFonts w:eastAsiaTheme="minorEastAsia"/>
          <w:b/>
          <w:lang w:eastAsia="zh-TW"/>
        </w:rPr>
        <w:t>BUYER</w:t>
      </w:r>
      <w:r w:rsidRPr="00B061F5">
        <w:rPr>
          <w:b/>
        </w:rPr>
        <w:t>:</w:t>
      </w:r>
      <w:r w:rsidRPr="00B061F5">
        <w:rPr>
          <w:b/>
        </w:rPr>
        <w:tab/>
      </w:r>
      <w:r w:rsidRPr="000F47ED">
        <w:rPr>
          <w:rFonts w:eastAsia="標楷體" w:hint="eastAsia"/>
          <w:b/>
          <w:lang w:eastAsia="zh-TW"/>
        </w:rPr>
        <w:t>Angelearthbaby Investment, Inc. (</w:t>
      </w:r>
      <w:r w:rsidRPr="000F47ED">
        <w:rPr>
          <w:rFonts w:eastAsia="標楷體" w:hint="eastAsia"/>
          <w:b/>
          <w:lang w:eastAsia="zh-TW"/>
        </w:rPr>
        <w:t>天蒂寶投資公司</w:t>
      </w:r>
      <w:r w:rsidRPr="000F47ED">
        <w:rPr>
          <w:rFonts w:eastAsia="標楷體" w:hint="eastAsia"/>
          <w:b/>
          <w:lang w:eastAsia="zh-TW"/>
        </w:rPr>
        <w:t>)</w:t>
      </w:r>
    </w:p>
    <w:p w14:paraId="17CEDAEE" w14:textId="77777777" w:rsidR="00B061F5" w:rsidRPr="00B061F5" w:rsidRDefault="00B061F5" w:rsidP="00B061F5">
      <w:pPr>
        <w:tabs>
          <w:tab w:val="left" w:pos="4320"/>
          <w:tab w:val="right" w:pos="7920"/>
        </w:tabs>
        <w:snapToGrid w:val="0"/>
        <w:jc w:val="both"/>
        <w:rPr>
          <w:u w:val="single"/>
        </w:rPr>
      </w:pPr>
      <w:r w:rsidRPr="00B061F5">
        <w:tab/>
      </w:r>
    </w:p>
    <w:p w14:paraId="75B1A5E3" w14:textId="77777777" w:rsidR="00B061F5" w:rsidRPr="00B061F5" w:rsidRDefault="00B061F5" w:rsidP="00B061F5">
      <w:pPr>
        <w:tabs>
          <w:tab w:val="left" w:pos="4320"/>
          <w:tab w:val="right" w:pos="7920"/>
        </w:tabs>
        <w:snapToGrid w:val="0"/>
        <w:jc w:val="both"/>
        <w:rPr>
          <w:rFonts w:eastAsiaTheme="minorEastAsia"/>
          <w:lang w:eastAsia="zh-TW"/>
        </w:rPr>
      </w:pPr>
      <w:r w:rsidRPr="00B061F5">
        <w:tab/>
      </w:r>
    </w:p>
    <w:p w14:paraId="3B35F5F8" w14:textId="77777777" w:rsidR="00B061F5" w:rsidRPr="00B061F5" w:rsidRDefault="00B061F5" w:rsidP="00B061F5">
      <w:pPr>
        <w:tabs>
          <w:tab w:val="left" w:pos="4320"/>
          <w:tab w:val="right" w:pos="7920"/>
        </w:tabs>
        <w:snapToGrid w:val="0"/>
        <w:jc w:val="both"/>
        <w:rPr>
          <w:rFonts w:eastAsiaTheme="minorEastAsia"/>
          <w:lang w:eastAsia="zh-TW"/>
        </w:rPr>
      </w:pPr>
    </w:p>
    <w:p w14:paraId="2029F25A" w14:textId="77777777" w:rsidR="00B061F5" w:rsidRPr="00B061F5" w:rsidRDefault="00B061F5" w:rsidP="00B061F5">
      <w:pPr>
        <w:tabs>
          <w:tab w:val="left" w:pos="4320"/>
          <w:tab w:val="right" w:pos="7920"/>
        </w:tabs>
        <w:snapToGrid w:val="0"/>
        <w:jc w:val="both"/>
        <w:rPr>
          <w:rFonts w:eastAsiaTheme="minorEastAsia"/>
          <w:u w:val="single"/>
          <w:lang w:eastAsia="zh-TW"/>
        </w:rPr>
      </w:pPr>
    </w:p>
    <w:p w14:paraId="04433693" w14:textId="77777777" w:rsidR="00B061F5" w:rsidRPr="00B061F5" w:rsidRDefault="00B061F5" w:rsidP="00B061F5">
      <w:pPr>
        <w:tabs>
          <w:tab w:val="right" w:pos="3600"/>
          <w:tab w:val="left" w:pos="4320"/>
          <w:tab w:val="right" w:pos="7920"/>
        </w:tabs>
        <w:snapToGrid w:val="0"/>
        <w:jc w:val="both"/>
      </w:pPr>
      <w:r w:rsidRPr="00B061F5">
        <w:tab/>
      </w:r>
      <w:r w:rsidRPr="00B061F5">
        <w:tab/>
      </w:r>
    </w:p>
    <w:p w14:paraId="21914AA5" w14:textId="77777777" w:rsidR="00B061F5" w:rsidRPr="00B061F5" w:rsidRDefault="00B061F5" w:rsidP="00B061F5">
      <w:pPr>
        <w:tabs>
          <w:tab w:val="right" w:pos="3600"/>
          <w:tab w:val="left" w:pos="4320"/>
          <w:tab w:val="right" w:pos="7920"/>
        </w:tabs>
        <w:snapToGrid w:val="0"/>
        <w:jc w:val="both"/>
        <w:rPr>
          <w:rFonts w:eastAsiaTheme="minorEastAsia"/>
          <w:lang w:eastAsia="zh-TW"/>
        </w:rPr>
      </w:pPr>
      <w:r w:rsidRPr="00B061F5">
        <w:tab/>
      </w:r>
      <w:r w:rsidRPr="00B061F5">
        <w:tab/>
        <w:t xml:space="preserve">By: </w:t>
      </w:r>
      <w:r w:rsidRPr="00B061F5">
        <w:rPr>
          <w:u w:val="single"/>
        </w:rPr>
        <w:tab/>
      </w:r>
    </w:p>
    <w:p w14:paraId="5DE959FB" w14:textId="769BB4F4" w:rsidR="00B061F5" w:rsidRPr="00B061F5" w:rsidRDefault="00B061F5" w:rsidP="00B061F5">
      <w:pPr>
        <w:tabs>
          <w:tab w:val="right" w:pos="3600"/>
          <w:tab w:val="left" w:pos="4320"/>
          <w:tab w:val="right" w:pos="7920"/>
        </w:tabs>
        <w:snapToGrid w:val="0"/>
        <w:jc w:val="both"/>
        <w:rPr>
          <w:rFonts w:eastAsiaTheme="minorEastAsia"/>
          <w:lang w:eastAsia="zh-TW"/>
        </w:rPr>
      </w:pPr>
      <w:r w:rsidRPr="00B061F5">
        <w:tab/>
      </w:r>
      <w:r w:rsidRPr="00B061F5">
        <w:tab/>
        <w:t xml:space="preserve">Name: </w:t>
      </w:r>
      <w:r w:rsidR="00F82A29">
        <w:rPr>
          <w:rFonts w:eastAsiaTheme="minorEastAsia" w:hint="eastAsia"/>
          <w:lang w:eastAsia="zh-TW"/>
        </w:rPr>
        <w:t>Angel Amelia Hudson</w:t>
      </w:r>
    </w:p>
    <w:p w14:paraId="5C2DDB4E" w14:textId="77777777" w:rsidR="00B061F5" w:rsidRPr="00B061F5" w:rsidRDefault="00B061F5" w:rsidP="00B061F5">
      <w:pPr>
        <w:tabs>
          <w:tab w:val="right" w:pos="3600"/>
          <w:tab w:val="left" w:pos="4320"/>
          <w:tab w:val="right" w:pos="7920"/>
        </w:tabs>
        <w:snapToGrid w:val="0"/>
        <w:jc w:val="both"/>
      </w:pPr>
      <w:r w:rsidRPr="00B061F5">
        <w:tab/>
      </w:r>
      <w:r w:rsidRPr="00B061F5">
        <w:tab/>
        <w:t>Title: Chairman</w:t>
      </w:r>
    </w:p>
    <w:p w14:paraId="5CD09534" w14:textId="77777777" w:rsidR="00B061F5" w:rsidRDefault="00B061F5" w:rsidP="00BA1273">
      <w:pPr>
        <w:tabs>
          <w:tab w:val="left" w:pos="-567"/>
        </w:tabs>
        <w:snapToGrid w:val="0"/>
        <w:jc w:val="both"/>
        <w:rPr>
          <w:rFonts w:eastAsia="新細明體"/>
          <w:i/>
          <w:lang w:val="en-US" w:eastAsia="zh-TW"/>
        </w:rPr>
      </w:pPr>
    </w:p>
    <w:p w14:paraId="48F8DDEE" w14:textId="77777777" w:rsidR="00B061F5" w:rsidRDefault="00B061F5" w:rsidP="00BA1273">
      <w:pPr>
        <w:tabs>
          <w:tab w:val="left" w:pos="-567"/>
        </w:tabs>
        <w:snapToGrid w:val="0"/>
        <w:jc w:val="both"/>
        <w:rPr>
          <w:rFonts w:eastAsia="新細明體"/>
          <w:i/>
          <w:lang w:val="en-US" w:eastAsia="zh-TW"/>
        </w:rPr>
      </w:pPr>
    </w:p>
    <w:p w14:paraId="0E66DED6" w14:textId="77777777" w:rsidR="00B061F5" w:rsidRDefault="00B061F5" w:rsidP="00BA1273">
      <w:pPr>
        <w:tabs>
          <w:tab w:val="left" w:pos="-567"/>
        </w:tabs>
        <w:snapToGrid w:val="0"/>
        <w:jc w:val="both"/>
        <w:rPr>
          <w:rFonts w:eastAsia="新細明體"/>
          <w:i/>
          <w:lang w:val="en-US" w:eastAsia="zh-TW"/>
        </w:rPr>
      </w:pPr>
    </w:p>
    <w:p w14:paraId="1B7F7663" w14:textId="4545CCFB" w:rsidR="00B061F5" w:rsidRPr="00B061F5" w:rsidRDefault="00B061F5" w:rsidP="00B061F5">
      <w:pPr>
        <w:tabs>
          <w:tab w:val="left" w:pos="4326"/>
          <w:tab w:val="right" w:pos="7920"/>
        </w:tabs>
        <w:snapToGrid w:val="0"/>
        <w:ind w:left="4329" w:hangingChars="1802" w:hanging="4329"/>
        <w:jc w:val="both"/>
        <w:rPr>
          <w:b/>
        </w:rPr>
      </w:pPr>
      <w:r>
        <w:rPr>
          <w:rFonts w:eastAsiaTheme="minorEastAsia" w:hint="eastAsia"/>
          <w:b/>
          <w:lang w:eastAsia="zh-TW"/>
        </w:rPr>
        <w:t>COMPANY</w:t>
      </w:r>
      <w:r w:rsidRPr="00B061F5">
        <w:rPr>
          <w:b/>
        </w:rPr>
        <w:t>:</w:t>
      </w:r>
      <w:r w:rsidRPr="00B061F5">
        <w:rPr>
          <w:b/>
        </w:rPr>
        <w:tab/>
      </w:r>
      <w:r w:rsidRPr="000F47ED">
        <w:rPr>
          <w:rFonts w:eastAsia="標楷體" w:hint="eastAsia"/>
          <w:b/>
          <w:lang w:eastAsia="zh-TW"/>
        </w:rPr>
        <w:t>Green Knight Co., Ltd. (</w:t>
      </w:r>
      <w:r w:rsidRPr="000F47ED">
        <w:rPr>
          <w:rFonts w:eastAsia="標楷體" w:hint="eastAsia"/>
          <w:b/>
          <w:lang w:eastAsia="zh-TW"/>
        </w:rPr>
        <w:t>綠騎士股份有限公司</w:t>
      </w:r>
      <w:r w:rsidRPr="000F47ED">
        <w:rPr>
          <w:rFonts w:eastAsia="標楷體" w:hint="eastAsia"/>
          <w:b/>
          <w:lang w:eastAsia="zh-TW"/>
        </w:rPr>
        <w:t>)</w:t>
      </w:r>
    </w:p>
    <w:p w14:paraId="03ED61C0" w14:textId="77777777" w:rsidR="00B061F5" w:rsidRPr="00B061F5" w:rsidRDefault="00B061F5" w:rsidP="00B061F5">
      <w:pPr>
        <w:tabs>
          <w:tab w:val="left" w:pos="4320"/>
          <w:tab w:val="right" w:pos="7920"/>
        </w:tabs>
        <w:snapToGrid w:val="0"/>
        <w:jc w:val="both"/>
        <w:rPr>
          <w:u w:val="single"/>
        </w:rPr>
      </w:pPr>
      <w:r w:rsidRPr="00B061F5">
        <w:tab/>
      </w:r>
    </w:p>
    <w:p w14:paraId="44CBB58D" w14:textId="77777777" w:rsidR="00B061F5" w:rsidRPr="00B061F5" w:rsidRDefault="00B061F5" w:rsidP="00B061F5">
      <w:pPr>
        <w:tabs>
          <w:tab w:val="left" w:pos="4320"/>
          <w:tab w:val="right" w:pos="7920"/>
        </w:tabs>
        <w:snapToGrid w:val="0"/>
        <w:jc w:val="both"/>
        <w:rPr>
          <w:rFonts w:eastAsiaTheme="minorEastAsia"/>
          <w:lang w:eastAsia="zh-TW"/>
        </w:rPr>
      </w:pPr>
      <w:r w:rsidRPr="00B061F5">
        <w:tab/>
      </w:r>
    </w:p>
    <w:p w14:paraId="5600C1E8" w14:textId="77777777" w:rsidR="00B061F5" w:rsidRPr="00B061F5" w:rsidRDefault="00B061F5" w:rsidP="00B061F5">
      <w:pPr>
        <w:tabs>
          <w:tab w:val="left" w:pos="4320"/>
          <w:tab w:val="right" w:pos="7920"/>
        </w:tabs>
        <w:snapToGrid w:val="0"/>
        <w:jc w:val="both"/>
        <w:rPr>
          <w:rFonts w:eastAsiaTheme="minorEastAsia"/>
          <w:lang w:eastAsia="zh-TW"/>
        </w:rPr>
      </w:pPr>
    </w:p>
    <w:p w14:paraId="761BB965" w14:textId="77777777" w:rsidR="00B061F5" w:rsidRPr="00B061F5" w:rsidRDefault="00B061F5" w:rsidP="00B061F5">
      <w:pPr>
        <w:tabs>
          <w:tab w:val="left" w:pos="4320"/>
          <w:tab w:val="right" w:pos="7920"/>
        </w:tabs>
        <w:snapToGrid w:val="0"/>
        <w:jc w:val="both"/>
        <w:rPr>
          <w:rFonts w:eastAsiaTheme="minorEastAsia"/>
          <w:u w:val="single"/>
          <w:lang w:eastAsia="zh-TW"/>
        </w:rPr>
      </w:pPr>
    </w:p>
    <w:p w14:paraId="20A448E9" w14:textId="77777777" w:rsidR="00B061F5" w:rsidRPr="00B061F5" w:rsidRDefault="00B061F5" w:rsidP="00B061F5">
      <w:pPr>
        <w:tabs>
          <w:tab w:val="right" w:pos="3600"/>
          <w:tab w:val="left" w:pos="4320"/>
          <w:tab w:val="right" w:pos="7920"/>
        </w:tabs>
        <w:snapToGrid w:val="0"/>
        <w:jc w:val="both"/>
      </w:pPr>
      <w:r w:rsidRPr="00B061F5">
        <w:tab/>
      </w:r>
      <w:r w:rsidRPr="00B061F5">
        <w:tab/>
      </w:r>
    </w:p>
    <w:p w14:paraId="598DD7CD" w14:textId="77777777" w:rsidR="00B061F5" w:rsidRPr="00B061F5" w:rsidRDefault="00B061F5" w:rsidP="00B061F5">
      <w:pPr>
        <w:tabs>
          <w:tab w:val="right" w:pos="3600"/>
          <w:tab w:val="left" w:pos="4320"/>
          <w:tab w:val="right" w:pos="7920"/>
        </w:tabs>
        <w:snapToGrid w:val="0"/>
        <w:jc w:val="both"/>
        <w:rPr>
          <w:rFonts w:eastAsiaTheme="minorEastAsia"/>
          <w:lang w:eastAsia="zh-TW"/>
        </w:rPr>
      </w:pPr>
      <w:r w:rsidRPr="00B061F5">
        <w:tab/>
      </w:r>
      <w:r w:rsidRPr="00B061F5">
        <w:tab/>
        <w:t xml:space="preserve">By: </w:t>
      </w:r>
      <w:r w:rsidRPr="00B061F5">
        <w:rPr>
          <w:u w:val="single"/>
        </w:rPr>
        <w:tab/>
      </w:r>
    </w:p>
    <w:p w14:paraId="319CC66A" w14:textId="0843D050" w:rsidR="00B061F5" w:rsidRPr="00B061F5" w:rsidRDefault="00B061F5" w:rsidP="00B061F5">
      <w:pPr>
        <w:tabs>
          <w:tab w:val="right" w:pos="3600"/>
          <w:tab w:val="left" w:pos="4320"/>
          <w:tab w:val="right" w:pos="7920"/>
        </w:tabs>
        <w:snapToGrid w:val="0"/>
        <w:jc w:val="both"/>
        <w:rPr>
          <w:rFonts w:eastAsiaTheme="minorEastAsia"/>
          <w:lang w:eastAsia="zh-TW"/>
        </w:rPr>
      </w:pPr>
      <w:r w:rsidRPr="00B061F5">
        <w:tab/>
      </w:r>
      <w:r w:rsidRPr="00B061F5">
        <w:tab/>
        <w:t xml:space="preserve">Name: </w:t>
      </w:r>
      <w:r w:rsidR="004E05B8">
        <w:rPr>
          <w:rFonts w:eastAsiaTheme="minorEastAsia" w:hint="eastAsia"/>
          <w:lang w:eastAsia="zh-TW"/>
        </w:rPr>
        <w:t>Purata Green Giant</w:t>
      </w:r>
    </w:p>
    <w:p w14:paraId="66749C68" w14:textId="77777777" w:rsidR="00B061F5" w:rsidRPr="00B061F5" w:rsidRDefault="00B061F5" w:rsidP="00B061F5">
      <w:pPr>
        <w:tabs>
          <w:tab w:val="right" w:pos="3600"/>
          <w:tab w:val="left" w:pos="4320"/>
          <w:tab w:val="right" w:pos="7920"/>
        </w:tabs>
        <w:snapToGrid w:val="0"/>
        <w:jc w:val="both"/>
      </w:pPr>
      <w:r w:rsidRPr="00B061F5">
        <w:tab/>
      </w:r>
      <w:r w:rsidRPr="00B061F5">
        <w:tab/>
        <w:t>Title: Chairman</w:t>
      </w:r>
    </w:p>
    <w:p w14:paraId="5DF108D9" w14:textId="3706F345" w:rsidR="00BA1273" w:rsidRPr="00BA1273" w:rsidRDefault="00B061F5" w:rsidP="00BA1273">
      <w:pPr>
        <w:tabs>
          <w:tab w:val="left" w:pos="-567"/>
        </w:tabs>
        <w:snapToGrid w:val="0"/>
        <w:jc w:val="both"/>
        <w:rPr>
          <w:rFonts w:eastAsiaTheme="minorEastAsia"/>
          <w:lang w:eastAsia="zh-TW"/>
        </w:rPr>
      </w:pPr>
      <w:r w:rsidRPr="006B7E8D" w:rsidDel="00385AEB">
        <w:rPr>
          <w:rFonts w:eastAsia="新細明體" w:hint="eastAsia"/>
          <w:i/>
          <w:lang w:val="en-US" w:eastAsia="zh-TW"/>
        </w:rPr>
        <w:t xml:space="preserve"> </w:t>
      </w:r>
    </w:p>
    <w:sectPr w:rsidR="00BA1273" w:rsidRPr="00BA1273" w:rsidSect="00A64A24">
      <w:headerReference w:type="default" r:id="rId9"/>
      <w:footerReference w:type="default" r:id="rId10"/>
      <w:headerReference w:type="first" r:id="rId11"/>
      <w:footerReference w:type="first" r:id="rId12"/>
      <w:pgSz w:w="11907" w:h="16840" w:code="9"/>
      <w:pgMar w:top="1440" w:right="1440" w:bottom="1440" w:left="1440" w:header="851" w:footer="731"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F7517" w14:textId="77777777" w:rsidR="007D3CFE" w:rsidRDefault="007D3CFE" w:rsidP="006F0819">
      <w:r>
        <w:separator/>
      </w:r>
    </w:p>
  </w:endnote>
  <w:endnote w:type="continuationSeparator" w:id="0">
    <w:p w14:paraId="057B255A" w14:textId="77777777" w:rsidR="007D3CFE" w:rsidRDefault="007D3CFE" w:rsidP="006F0819">
      <w:r>
        <w:continuationSeparator/>
      </w:r>
    </w:p>
  </w:endnote>
  <w:endnote w:type="continuationNotice" w:id="1">
    <w:p w14:paraId="2AB21266" w14:textId="77777777" w:rsidR="007D3CFE" w:rsidRDefault="007D3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89824"/>
      <w:docPartObj>
        <w:docPartGallery w:val="Page Numbers (Bottom of Page)"/>
        <w:docPartUnique/>
      </w:docPartObj>
    </w:sdtPr>
    <w:sdtEndPr/>
    <w:sdtContent>
      <w:p w14:paraId="3CCDD093" w14:textId="2BBA7DB5" w:rsidR="00101BC6" w:rsidRPr="00A964FC" w:rsidRDefault="00A964FC" w:rsidP="00A964FC">
        <w:pPr>
          <w:pStyle w:val="aa"/>
          <w:jc w:val="center"/>
        </w:pPr>
        <w:r>
          <w:fldChar w:fldCharType="begin"/>
        </w:r>
        <w:r>
          <w:instrText>PAGE   \* MERGEFORMAT</w:instrText>
        </w:r>
        <w:r>
          <w:fldChar w:fldCharType="separate"/>
        </w:r>
        <w:r w:rsidR="008A1CAE" w:rsidRPr="008A1CAE">
          <w:rPr>
            <w:noProof/>
            <w:lang w:val="zh-TW" w:eastAsia="zh-TW"/>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936998"/>
      <w:docPartObj>
        <w:docPartGallery w:val="Page Numbers (Bottom of Page)"/>
        <w:docPartUnique/>
      </w:docPartObj>
    </w:sdtPr>
    <w:sdtEndPr/>
    <w:sdtContent>
      <w:p w14:paraId="2F39D378" w14:textId="2779F855" w:rsidR="00101BC6" w:rsidRPr="00F2010D" w:rsidRDefault="00F2010D" w:rsidP="00F2010D">
        <w:pPr>
          <w:pStyle w:val="aa"/>
          <w:jc w:val="center"/>
        </w:pPr>
        <w:r>
          <w:fldChar w:fldCharType="begin"/>
        </w:r>
        <w:r>
          <w:instrText>PAGE   \* MERGEFORMAT</w:instrText>
        </w:r>
        <w:r>
          <w:fldChar w:fldCharType="separate"/>
        </w:r>
        <w:r w:rsidR="008A1CAE" w:rsidRPr="008A1CAE">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F3534" w14:textId="77777777" w:rsidR="007D3CFE" w:rsidRDefault="007D3CFE" w:rsidP="006F0819">
      <w:r>
        <w:separator/>
      </w:r>
    </w:p>
  </w:footnote>
  <w:footnote w:type="continuationSeparator" w:id="0">
    <w:p w14:paraId="30DA936A" w14:textId="77777777" w:rsidR="007D3CFE" w:rsidRDefault="007D3CFE" w:rsidP="006F0819">
      <w:r>
        <w:continuationSeparator/>
      </w:r>
    </w:p>
  </w:footnote>
  <w:footnote w:type="continuationNotice" w:id="1">
    <w:p w14:paraId="1CF91D24" w14:textId="77777777" w:rsidR="007D3CFE" w:rsidRDefault="007D3C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E315E" w14:textId="22FD368E" w:rsidR="00760509" w:rsidRPr="008A1CAE" w:rsidRDefault="00760509" w:rsidP="00760509">
    <w:pPr>
      <w:pStyle w:val="a8"/>
      <w:jc w:val="right"/>
      <w:rPr>
        <w:rFonts w:eastAsiaTheme="minorEastAsia"/>
        <w:i/>
        <w:lang w:eastAsia="zh-TW"/>
      </w:rPr>
    </w:pPr>
    <w:r w:rsidRPr="008A1CAE">
      <w:rPr>
        <w:rFonts w:eastAsiaTheme="minorEastAsia" w:hint="eastAsia"/>
        <w:i/>
        <w:lang w:eastAsia="zh-TW"/>
      </w:rPr>
      <w:t>Execution Copy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A3153" w14:textId="5D97C7EF" w:rsidR="00760509" w:rsidRPr="00A64A24" w:rsidRDefault="00760509" w:rsidP="00760509">
    <w:pPr>
      <w:pStyle w:val="a8"/>
      <w:jc w:val="right"/>
      <w:rPr>
        <w:i/>
      </w:rPr>
    </w:pPr>
    <w:r w:rsidRPr="00A64A24">
      <w:rPr>
        <w:rFonts w:eastAsiaTheme="minorEastAsia"/>
        <w:i/>
        <w:lang w:eastAsia="zh-TW"/>
      </w:rPr>
      <w:t>Execution Copy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7161E18"/>
    <w:lvl w:ilvl="0">
      <w:start w:val="1"/>
      <w:numFmt w:val="decimal"/>
      <w:pStyle w:val="2"/>
      <w:lvlText w:val="%1."/>
      <w:lvlJc w:val="left"/>
      <w:pPr>
        <w:tabs>
          <w:tab w:val="num" w:pos="840"/>
        </w:tabs>
        <w:ind w:left="840" w:hanging="360"/>
      </w:pPr>
    </w:lvl>
  </w:abstractNum>
  <w:abstractNum w:abstractNumId="1">
    <w:nsid w:val="FFFFFF88"/>
    <w:multiLevelType w:val="singleLevel"/>
    <w:tmpl w:val="34C0F878"/>
    <w:lvl w:ilvl="0">
      <w:start w:val="1"/>
      <w:numFmt w:val="decimal"/>
      <w:pStyle w:val="a"/>
      <w:lvlText w:val="%1."/>
      <w:lvlJc w:val="left"/>
      <w:pPr>
        <w:tabs>
          <w:tab w:val="num" w:pos="360"/>
        </w:tabs>
        <w:ind w:left="360" w:hanging="360"/>
      </w:pPr>
    </w:lvl>
  </w:abstractNum>
  <w:abstractNum w:abstractNumId="2">
    <w:nsid w:val="FFFFFFFB"/>
    <w:multiLevelType w:val="multilevel"/>
    <w:tmpl w:val="3E4C5750"/>
    <w:lvl w:ilvl="0">
      <w:start w:val="1"/>
      <w:numFmt w:val="decimal"/>
      <w:lvlText w:val="%1."/>
      <w:lvlJc w:val="left"/>
      <w:pPr>
        <w:tabs>
          <w:tab w:val="num" w:pos="0"/>
        </w:tabs>
        <w:ind w:left="0" w:firstLine="720"/>
      </w:pPr>
      <w:rPr>
        <w:rFonts w:ascii="Times New Roman" w:hAnsi="Times New Roman" w:cs="Times New Roman" w:hint="default"/>
        <w:b/>
        <w:i w:val="0"/>
        <w:color w:val="auto"/>
        <w:sz w:val="24"/>
        <w:szCs w:val="24"/>
        <w:u w:val="none"/>
        <w:lang w:val="en-AU"/>
      </w:rPr>
    </w:lvl>
    <w:lvl w:ilvl="1">
      <w:start w:val="1"/>
      <w:numFmt w:val="decimal"/>
      <w:lvlText w:val="%1.%2"/>
      <w:lvlJc w:val="left"/>
      <w:pPr>
        <w:tabs>
          <w:tab w:val="num" w:pos="120"/>
        </w:tabs>
        <w:ind w:left="120" w:firstLine="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lowerLetter"/>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3">
    <w:nsid w:val="0000001D"/>
    <w:multiLevelType w:val="multilevel"/>
    <w:tmpl w:val="478C13E8"/>
    <w:name w:val="zzmp826||8.26|3|3|1|1|0|41||1|0|33||1|0|32||1|0|32||mpNA||&#10;mpNA||mpNA||mpNA||mpNA||"/>
    <w:lvl w:ilvl="0">
      <w:numFmt w:val="none"/>
      <w:lvlText w:val=""/>
      <w:lvlJc w:val="left"/>
      <w:pPr>
        <w:tabs>
          <w:tab w:val="num" w:pos="360"/>
        </w:tabs>
      </w:pPr>
      <w:rPr>
        <w:rFonts w:cs="Times New Roman"/>
        <w:spacing w:val="0"/>
      </w:rPr>
    </w:lvl>
    <w:lvl w:ilvl="1">
      <w:start w:val="2"/>
      <w:numFmt w:val="decimal"/>
      <w:pStyle w:val="a0"/>
      <w:lvlText w:val="%2.1"/>
      <w:lvlJc w:val="left"/>
      <w:pPr>
        <w:tabs>
          <w:tab w:val="num" w:pos="1440"/>
        </w:tabs>
        <w:ind w:left="1440" w:hanging="720"/>
      </w:pPr>
      <w:rPr>
        <w:rFonts w:ascii="Times New Roman" w:hAnsi="Times New Roman" w:cs="Times New Roman"/>
        <w:b/>
        <w:bCs/>
        <w:i w:val="0"/>
        <w:iCs w:val="0"/>
        <w:spacing w:val="0"/>
        <w:sz w:val="24"/>
        <w:szCs w:val="24"/>
        <w:u w:val="none"/>
      </w:rPr>
    </w:lvl>
    <w:lvl w:ilvl="2">
      <w:start w:val="1"/>
      <w:numFmt w:val="lowerRoman"/>
      <w:pStyle w:val="826L1"/>
      <w:lvlText w:val="(%3)"/>
      <w:lvlJc w:val="left"/>
      <w:pPr>
        <w:tabs>
          <w:tab w:val="num" w:pos="1440"/>
        </w:tabs>
        <w:ind w:left="2160" w:hanging="720"/>
      </w:pPr>
      <w:rPr>
        <w:rFonts w:ascii="Times New Roman" w:hAnsi="Times New Roman" w:cs="Times New Roman"/>
        <w:b w:val="0"/>
        <w:bCs w:val="0"/>
        <w:spacing w:val="0"/>
        <w:sz w:val="24"/>
        <w:szCs w:val="24"/>
        <w:u w:val="none"/>
      </w:rPr>
    </w:lvl>
    <w:lvl w:ilvl="3">
      <w:start w:val="1"/>
      <w:numFmt w:val="lowerLetter"/>
      <w:lvlText w:val="(%4)"/>
      <w:lvlJc w:val="left"/>
      <w:pPr>
        <w:tabs>
          <w:tab w:val="num" w:pos="2160"/>
        </w:tabs>
        <w:ind w:left="2880" w:hanging="720"/>
      </w:pPr>
      <w:rPr>
        <w:rFonts w:ascii="Times New Roman" w:hAnsi="Times New Roman" w:cs="Times New Roman"/>
        <w:b w:val="0"/>
        <w:bCs w:val="0"/>
        <w:spacing w:val="0"/>
        <w:sz w:val="24"/>
        <w:szCs w:val="24"/>
        <w:u w:val="none"/>
      </w:rPr>
    </w:lvl>
    <w:lvl w:ilvl="4">
      <w:start w:val="1"/>
      <w:numFmt w:val="decimal"/>
      <w:lvlText w:val="(%5)"/>
      <w:lvlJc w:val="left"/>
      <w:pPr>
        <w:ind w:left="3600" w:hanging="720"/>
      </w:pPr>
      <w:rPr>
        <w:rFonts w:ascii="Times New Roman" w:hAnsi="Times New Roman" w:cs="Times New Roman"/>
        <w:b w:val="0"/>
        <w:bCs w:val="0"/>
        <w:spacing w:val="0"/>
        <w:sz w:val="24"/>
        <w:szCs w:val="24"/>
        <w:u w:val="none"/>
      </w:rPr>
    </w:lvl>
    <w:lvl w:ilvl="5">
      <w:start w:val="1"/>
      <w:numFmt w:val="lowerLetter"/>
      <w:lvlText w:val="(%6)"/>
      <w:lvlJc w:val="left"/>
      <w:pPr>
        <w:ind w:left="4320" w:hanging="720"/>
      </w:pPr>
      <w:rPr>
        <w:rFonts w:ascii="Times New Roman" w:hAnsi="Times New Roman" w:cs="Times New Roman"/>
        <w:b w:val="0"/>
        <w:bCs w:val="0"/>
        <w:spacing w:val="0"/>
        <w:sz w:val="24"/>
        <w:szCs w:val="24"/>
        <w:u w:val="none"/>
      </w:rPr>
    </w:lvl>
    <w:lvl w:ilvl="6">
      <w:start w:val="1"/>
      <w:numFmt w:val="lowerRoman"/>
      <w:lvlText w:val="(%7)"/>
      <w:lvlJc w:val="left"/>
      <w:pPr>
        <w:ind w:left="5040" w:hanging="720"/>
      </w:pPr>
      <w:rPr>
        <w:rFonts w:ascii="Times New Roman" w:hAnsi="Times New Roman" w:cs="Times New Roman"/>
        <w:b w:val="0"/>
        <w:bCs w:val="0"/>
        <w:spacing w:val="0"/>
        <w:sz w:val="24"/>
        <w:szCs w:val="24"/>
        <w:u w:val="none"/>
      </w:rPr>
    </w:lvl>
    <w:lvl w:ilvl="7">
      <w:start w:val="1"/>
      <w:numFmt w:val="lowerLetter"/>
      <w:lvlText w:val="%8)"/>
      <w:lvlJc w:val="left"/>
      <w:pPr>
        <w:ind w:left="5760" w:hanging="720"/>
      </w:pPr>
      <w:rPr>
        <w:rFonts w:ascii="Times New Roman" w:hAnsi="Times New Roman" w:cs="Times New Roman"/>
        <w:b w:val="0"/>
        <w:bCs w:val="0"/>
        <w:spacing w:val="0"/>
        <w:sz w:val="24"/>
        <w:szCs w:val="24"/>
        <w:u w:val="none"/>
      </w:rPr>
    </w:lvl>
    <w:lvl w:ilvl="8">
      <w:start w:val="1"/>
      <w:numFmt w:val="lowerRoman"/>
      <w:lvlText w:val="%9)"/>
      <w:lvlJc w:val="left"/>
      <w:pPr>
        <w:ind w:left="6480" w:hanging="720"/>
      </w:pPr>
      <w:rPr>
        <w:rFonts w:ascii="Times New Roman" w:hAnsi="Times New Roman" w:cs="Times New Roman"/>
        <w:b w:val="0"/>
        <w:bCs w:val="0"/>
        <w:spacing w:val="0"/>
        <w:sz w:val="24"/>
        <w:szCs w:val="24"/>
        <w:u w:val="none"/>
      </w:rPr>
    </w:lvl>
  </w:abstractNum>
  <w:abstractNum w:abstractNumId="4">
    <w:nsid w:val="026E7111"/>
    <w:multiLevelType w:val="hybridMultilevel"/>
    <w:tmpl w:val="E486793E"/>
    <w:lvl w:ilvl="0" w:tplc="5170B63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926A8D"/>
    <w:multiLevelType w:val="hybridMultilevel"/>
    <w:tmpl w:val="3C6C5F78"/>
    <w:lvl w:ilvl="0" w:tplc="7F7C2280">
      <w:start w:val="1"/>
      <w:numFmt w:val="lowerLetter"/>
      <w:lvlText w:val="(%1)"/>
      <w:lvlJc w:val="left"/>
      <w:pPr>
        <w:ind w:left="1988" w:hanging="570"/>
      </w:pPr>
      <w:rPr>
        <w:rFonts w:hint="default"/>
      </w:rPr>
    </w:lvl>
    <w:lvl w:ilvl="1" w:tplc="F3B871A0">
      <w:start w:val="1"/>
      <w:numFmt w:val="ideographTraditional"/>
      <w:lvlText w:val="%2、"/>
      <w:lvlJc w:val="left"/>
      <w:pPr>
        <w:ind w:left="2378" w:hanging="480"/>
      </w:pPr>
    </w:lvl>
    <w:lvl w:ilvl="2" w:tplc="76A290D4" w:tentative="1">
      <w:start w:val="1"/>
      <w:numFmt w:val="lowerRoman"/>
      <w:lvlText w:val="%3."/>
      <w:lvlJc w:val="right"/>
      <w:pPr>
        <w:ind w:left="2858" w:hanging="480"/>
      </w:pPr>
    </w:lvl>
    <w:lvl w:ilvl="3" w:tplc="878228EC" w:tentative="1">
      <w:start w:val="1"/>
      <w:numFmt w:val="decimal"/>
      <w:lvlText w:val="%4."/>
      <w:lvlJc w:val="left"/>
      <w:pPr>
        <w:ind w:left="3338" w:hanging="480"/>
      </w:pPr>
    </w:lvl>
    <w:lvl w:ilvl="4" w:tplc="66B8213C" w:tentative="1">
      <w:start w:val="1"/>
      <w:numFmt w:val="ideographTraditional"/>
      <w:lvlText w:val="%5、"/>
      <w:lvlJc w:val="left"/>
      <w:pPr>
        <w:ind w:left="3818" w:hanging="480"/>
      </w:pPr>
    </w:lvl>
    <w:lvl w:ilvl="5" w:tplc="6C78B35E" w:tentative="1">
      <w:start w:val="1"/>
      <w:numFmt w:val="lowerRoman"/>
      <w:lvlText w:val="%6."/>
      <w:lvlJc w:val="right"/>
      <w:pPr>
        <w:ind w:left="4298" w:hanging="480"/>
      </w:pPr>
    </w:lvl>
    <w:lvl w:ilvl="6" w:tplc="CC8CB336" w:tentative="1">
      <w:start w:val="1"/>
      <w:numFmt w:val="decimal"/>
      <w:lvlText w:val="%7."/>
      <w:lvlJc w:val="left"/>
      <w:pPr>
        <w:ind w:left="4778" w:hanging="480"/>
      </w:pPr>
    </w:lvl>
    <w:lvl w:ilvl="7" w:tplc="C8829730" w:tentative="1">
      <w:start w:val="1"/>
      <w:numFmt w:val="ideographTraditional"/>
      <w:lvlText w:val="%8、"/>
      <w:lvlJc w:val="left"/>
      <w:pPr>
        <w:ind w:left="5258" w:hanging="480"/>
      </w:pPr>
    </w:lvl>
    <w:lvl w:ilvl="8" w:tplc="8ED86B0A" w:tentative="1">
      <w:start w:val="1"/>
      <w:numFmt w:val="lowerRoman"/>
      <w:lvlText w:val="%9."/>
      <w:lvlJc w:val="right"/>
      <w:pPr>
        <w:ind w:left="5738" w:hanging="480"/>
      </w:pPr>
    </w:lvl>
  </w:abstractNum>
  <w:abstractNum w:abstractNumId="6">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nsid w:val="0B376A9D"/>
    <w:multiLevelType w:val="hybridMultilevel"/>
    <w:tmpl w:val="9D6CBE74"/>
    <w:lvl w:ilvl="0" w:tplc="FDBA94A6">
      <w:start w:val="1"/>
      <w:numFmt w:val="lowerLetter"/>
      <w:lvlText w:val="(%1)"/>
      <w:lvlJc w:val="left"/>
      <w:pPr>
        <w:ind w:left="1898" w:hanging="480"/>
      </w:pPr>
      <w:rPr>
        <w:rFonts w:hint="default"/>
      </w:rPr>
    </w:lvl>
    <w:lvl w:ilvl="1" w:tplc="04090019">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17732C"/>
    <w:multiLevelType w:val="multilevel"/>
    <w:tmpl w:val="224C3890"/>
    <w:lvl w:ilvl="0">
      <w:start w:val="1"/>
      <w:numFmt w:val="decimal"/>
      <w:pStyle w:val="S2Heading1"/>
      <w:lvlText w:val="%1"/>
      <w:lvlJc w:val="left"/>
      <w:pPr>
        <w:tabs>
          <w:tab w:val="num" w:pos="851"/>
        </w:tabs>
        <w:ind w:firstLine="720"/>
      </w:pPr>
      <w:rPr>
        <w:rFonts w:cs="Times New Roman" w:hint="default"/>
        <w:caps w:val="0"/>
        <w:color w:val="010000"/>
        <w:sz w:val="24"/>
        <w:szCs w:val="24"/>
        <w:u w:val="none"/>
      </w:rPr>
    </w:lvl>
    <w:lvl w:ilvl="1">
      <w:start w:val="1"/>
      <w:numFmt w:val="lowerLetter"/>
      <w:pStyle w:val="S2Heading2"/>
      <w:lvlText w:val="(%2)"/>
      <w:lvlJc w:val="left"/>
      <w:pPr>
        <w:tabs>
          <w:tab w:val="num" w:pos="1440"/>
        </w:tabs>
        <w:ind w:firstLine="144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lowerRoman"/>
      <w:pStyle w:val="S2Heading3"/>
      <w:lvlText w:val="(%3)"/>
      <w:lvlJc w:val="left"/>
      <w:pPr>
        <w:tabs>
          <w:tab w:val="num" w:pos="2880"/>
        </w:tabs>
        <w:ind w:firstLine="2160"/>
      </w:pPr>
      <w:rPr>
        <w:rFonts w:cs="Times New Roman" w:hint="default"/>
        <w:caps w:val="0"/>
        <w:color w:val="010000"/>
        <w:u w:val="none"/>
      </w:rPr>
    </w:lvl>
    <w:lvl w:ilvl="3">
      <w:start w:val="1"/>
      <w:numFmt w:val="upperLetter"/>
      <w:lvlText w:val="(%4)"/>
      <w:lvlJc w:val="left"/>
      <w:pPr>
        <w:tabs>
          <w:tab w:val="num" w:pos="3600"/>
        </w:tabs>
        <w:ind w:left="1440" w:firstLine="1440"/>
      </w:pPr>
      <w:rPr>
        <w:rFonts w:cs="Times New Roman" w:hint="default"/>
        <w:caps w:val="0"/>
        <w:color w:val="010000"/>
        <w:u w:val="none"/>
      </w:rPr>
    </w:lvl>
    <w:lvl w:ilvl="4">
      <w:start w:val="1"/>
      <w:numFmt w:val="decimal"/>
      <w:lvlText w:val="(%5)"/>
      <w:lvlJc w:val="left"/>
      <w:pPr>
        <w:tabs>
          <w:tab w:val="num" w:pos="4320"/>
        </w:tabs>
        <w:ind w:left="2160" w:firstLine="1440"/>
      </w:pPr>
      <w:rPr>
        <w:rFonts w:cs="Times New Roman" w:hint="default"/>
        <w:caps w:val="0"/>
        <w:color w:val="010000"/>
        <w:u w:val="none"/>
      </w:rPr>
    </w:lvl>
    <w:lvl w:ilvl="5">
      <w:start w:val="1"/>
      <w:numFmt w:val="lowerLetter"/>
      <w:lvlText w:val="%6."/>
      <w:lvlJc w:val="left"/>
      <w:pPr>
        <w:tabs>
          <w:tab w:val="num" w:pos="5040"/>
        </w:tabs>
        <w:ind w:left="2880" w:firstLine="1440"/>
      </w:pPr>
      <w:rPr>
        <w:rFonts w:cs="Times New Roman" w:hint="default"/>
        <w:caps w:val="0"/>
        <w:color w:val="010000"/>
        <w:u w:val="none"/>
      </w:rPr>
    </w:lvl>
    <w:lvl w:ilvl="6">
      <w:start w:val="1"/>
      <w:numFmt w:val="lowerRoman"/>
      <w:lvlText w:val="%7."/>
      <w:lvlJc w:val="left"/>
      <w:pPr>
        <w:tabs>
          <w:tab w:val="num" w:pos="5760"/>
        </w:tabs>
        <w:ind w:left="3600" w:firstLine="1440"/>
      </w:pPr>
      <w:rPr>
        <w:rFonts w:cs="Times New Roman" w:hint="default"/>
        <w:caps w:val="0"/>
        <w:color w:val="010000"/>
        <w:u w:val="none"/>
      </w:rPr>
    </w:lvl>
    <w:lvl w:ilvl="7">
      <w:start w:val="1"/>
      <w:numFmt w:val="decimal"/>
      <w:lvlText w:val="%8)"/>
      <w:lvlJc w:val="left"/>
      <w:pPr>
        <w:tabs>
          <w:tab w:val="num" w:pos="6480"/>
        </w:tabs>
        <w:ind w:left="4320" w:firstLine="1440"/>
      </w:pPr>
      <w:rPr>
        <w:rFonts w:cs="Times New Roman" w:hint="default"/>
        <w:caps w:val="0"/>
        <w:color w:val="010000"/>
        <w:u w:val="none"/>
      </w:rPr>
    </w:lvl>
    <w:lvl w:ilvl="8">
      <w:start w:val="1"/>
      <w:numFmt w:val="lowerLetter"/>
      <w:lvlText w:val="%9)"/>
      <w:lvlJc w:val="left"/>
      <w:pPr>
        <w:tabs>
          <w:tab w:val="num" w:pos="7200"/>
        </w:tabs>
        <w:ind w:left="5040" w:firstLine="1440"/>
      </w:pPr>
      <w:rPr>
        <w:rFonts w:cs="Times New Roman" w:hint="default"/>
        <w:caps w:val="0"/>
        <w:color w:val="010000"/>
        <w:u w:val="none"/>
      </w:rPr>
    </w:lvl>
  </w:abstractNum>
  <w:abstractNum w:abstractNumId="9">
    <w:nsid w:val="13085A29"/>
    <w:multiLevelType w:val="hybridMultilevel"/>
    <w:tmpl w:val="CC989192"/>
    <w:name w:val="Agreement Headings"/>
    <w:lvl w:ilvl="0" w:tplc="3E70B2BC">
      <w:start w:val="1"/>
      <w:numFmt w:val="decimal"/>
      <w:lvlText w:val="%1."/>
      <w:lvlJc w:val="left"/>
      <w:pPr>
        <w:ind w:left="360" w:hanging="360"/>
      </w:pPr>
      <w:rPr>
        <w:rFonts w:hint="default"/>
      </w:rPr>
    </w:lvl>
    <w:lvl w:ilvl="1" w:tplc="8E420F10" w:tentative="1">
      <w:start w:val="1"/>
      <w:numFmt w:val="ideographTraditional"/>
      <w:lvlText w:val="%2、"/>
      <w:lvlJc w:val="left"/>
      <w:pPr>
        <w:ind w:left="960" w:hanging="480"/>
      </w:pPr>
    </w:lvl>
    <w:lvl w:ilvl="2" w:tplc="20B63DB2" w:tentative="1">
      <w:start w:val="1"/>
      <w:numFmt w:val="lowerRoman"/>
      <w:lvlText w:val="%3."/>
      <w:lvlJc w:val="right"/>
      <w:pPr>
        <w:ind w:left="1440" w:hanging="480"/>
      </w:pPr>
    </w:lvl>
    <w:lvl w:ilvl="3" w:tplc="5BBC9B82" w:tentative="1">
      <w:start w:val="1"/>
      <w:numFmt w:val="decimal"/>
      <w:lvlText w:val="%4."/>
      <w:lvlJc w:val="left"/>
      <w:pPr>
        <w:ind w:left="1920" w:hanging="480"/>
      </w:pPr>
    </w:lvl>
    <w:lvl w:ilvl="4" w:tplc="56D23388" w:tentative="1">
      <w:start w:val="1"/>
      <w:numFmt w:val="ideographTraditional"/>
      <w:lvlText w:val="%5、"/>
      <w:lvlJc w:val="left"/>
      <w:pPr>
        <w:ind w:left="2400" w:hanging="480"/>
      </w:pPr>
    </w:lvl>
    <w:lvl w:ilvl="5" w:tplc="6CA0BE18" w:tentative="1">
      <w:start w:val="1"/>
      <w:numFmt w:val="lowerRoman"/>
      <w:lvlText w:val="%6."/>
      <w:lvlJc w:val="right"/>
      <w:pPr>
        <w:ind w:left="2880" w:hanging="480"/>
      </w:pPr>
    </w:lvl>
    <w:lvl w:ilvl="6" w:tplc="11BCAF0C" w:tentative="1">
      <w:start w:val="1"/>
      <w:numFmt w:val="decimal"/>
      <w:lvlText w:val="%7."/>
      <w:lvlJc w:val="left"/>
      <w:pPr>
        <w:ind w:left="3360" w:hanging="480"/>
      </w:pPr>
    </w:lvl>
    <w:lvl w:ilvl="7" w:tplc="FA5C67F6" w:tentative="1">
      <w:start w:val="1"/>
      <w:numFmt w:val="ideographTraditional"/>
      <w:lvlText w:val="%8、"/>
      <w:lvlJc w:val="left"/>
      <w:pPr>
        <w:ind w:left="3840" w:hanging="480"/>
      </w:pPr>
    </w:lvl>
    <w:lvl w:ilvl="8" w:tplc="B7F0EF92" w:tentative="1">
      <w:start w:val="1"/>
      <w:numFmt w:val="lowerRoman"/>
      <w:lvlText w:val="%9."/>
      <w:lvlJc w:val="right"/>
      <w:pPr>
        <w:ind w:left="4320" w:hanging="480"/>
      </w:pPr>
    </w:lvl>
  </w:abstractNum>
  <w:abstractNum w:abstractNumId="10">
    <w:nsid w:val="1BB81B59"/>
    <w:multiLevelType w:val="multilevel"/>
    <w:tmpl w:val="E580F20A"/>
    <w:lvl w:ilvl="0">
      <w:start w:val="1"/>
      <w:numFmt w:val="decimal"/>
      <w:lvlRestart w:val="0"/>
      <w:pStyle w:val="NumContinue"/>
      <w:lvlText w:val="%1."/>
      <w:lvlJc w:val="left"/>
      <w:pPr>
        <w:tabs>
          <w:tab w:val="num" w:pos="1440"/>
        </w:tabs>
        <w:ind w:left="720"/>
      </w:pPr>
      <w:rPr>
        <w:rFonts w:ascii="Times New Roman" w:hAnsi="Times New Roman" w:cs="Times New Roman"/>
        <w:b w:val="0"/>
        <w:i w:val="0"/>
        <w:caps w:val="0"/>
        <w:smallCaps w:val="0"/>
        <w:strike w:val="0"/>
        <w:dstrike w:val="0"/>
        <w:vanish w:val="0"/>
        <w:color w:val="auto"/>
        <w:sz w:val="24"/>
        <w:u w:val="none"/>
        <w:effect w:val="none"/>
        <w:vertAlign w:val="baseline"/>
      </w:rPr>
    </w:lvl>
    <w:lvl w:ilvl="1">
      <w:start w:val="1"/>
      <w:numFmt w:val="decimal"/>
      <w:pStyle w:val="RealEstate1Cont1"/>
      <w:lvlText w:val="%1.%2"/>
      <w:lvlJc w:val="left"/>
      <w:pPr>
        <w:tabs>
          <w:tab w:val="num" w:pos="1440"/>
        </w:tabs>
        <w:ind w:firstLine="720"/>
      </w:pPr>
      <w:rPr>
        <w:rFonts w:ascii="Times New Roman" w:hAnsi="Times New Roman" w:cs="Times New Roman"/>
        <w:b w:val="0"/>
        <w:i w:val="0"/>
        <w:caps w:val="0"/>
        <w:smallCaps w:val="0"/>
        <w:strike w:val="0"/>
        <w:dstrike w:val="0"/>
        <w:vanish w:val="0"/>
        <w:color w:val="auto"/>
        <w:sz w:val="24"/>
        <w:u w:val="none"/>
        <w:effect w:val="none"/>
        <w:vertAlign w:val="baseline"/>
      </w:rPr>
    </w:lvl>
    <w:lvl w:ilvl="2">
      <w:start w:val="1"/>
      <w:numFmt w:val="lowerLetter"/>
      <w:pStyle w:val="Corporate1L1"/>
      <w:lvlText w:val="(%3)"/>
      <w:lvlJc w:val="left"/>
      <w:pPr>
        <w:tabs>
          <w:tab w:val="num" w:pos="2160"/>
        </w:tabs>
        <w:ind w:firstLine="1440"/>
      </w:pPr>
      <w:rPr>
        <w:rFonts w:ascii="Times New Roman" w:hAnsi="Times New Roman" w:cs="Times New Roman"/>
        <w:b w:val="0"/>
        <w:i w:val="0"/>
        <w:caps w:val="0"/>
        <w:smallCaps w:val="0"/>
        <w:strike w:val="0"/>
        <w:dstrike w:val="0"/>
        <w:vanish w:val="0"/>
        <w:color w:val="auto"/>
        <w:sz w:val="24"/>
        <w:u w:val="none"/>
        <w:effect w:val="none"/>
        <w:vertAlign w:val="baseline"/>
      </w:rPr>
    </w:lvl>
    <w:lvl w:ilvl="3">
      <w:start w:val="1"/>
      <w:numFmt w:val="lowerRoman"/>
      <w:lvlText w:val="(%4)"/>
      <w:lvlJc w:val="left"/>
      <w:pPr>
        <w:tabs>
          <w:tab w:val="num" w:pos="2880"/>
        </w:tabs>
        <w:ind w:firstLine="2160"/>
      </w:pPr>
      <w:rPr>
        <w:rFonts w:ascii="Times New Roman" w:hAnsi="Times New Roman" w:cs="Times New Roman"/>
        <w:b w:val="0"/>
        <w:i w:val="0"/>
        <w:caps w:val="0"/>
        <w:smallCaps w:val="0"/>
        <w:strike w:val="0"/>
        <w:dstrike w:val="0"/>
        <w:vanish w:val="0"/>
        <w:color w:val="auto"/>
        <w:sz w:val="24"/>
        <w:u w:val="none"/>
        <w:effect w:val="none"/>
        <w:vertAlign w:val="baseline"/>
      </w:rPr>
    </w:lvl>
    <w:lvl w:ilvl="4">
      <w:start w:val="1"/>
      <w:numFmt w:val="decimal"/>
      <w:lvlText w:val="(%5)"/>
      <w:lvlJc w:val="left"/>
      <w:pPr>
        <w:tabs>
          <w:tab w:val="num" w:pos="2880"/>
        </w:tabs>
        <w:ind w:firstLine="2160"/>
      </w:pPr>
      <w:rPr>
        <w:rFonts w:ascii="Times New Roman" w:hAnsi="Times New Roman" w:cs="Times New Roman"/>
        <w:b w:val="0"/>
        <w:i w:val="0"/>
        <w:caps w:val="0"/>
        <w:smallCaps w:val="0"/>
        <w:strike w:val="0"/>
        <w:dstrike w:val="0"/>
        <w:vanish w:val="0"/>
        <w:color w:val="auto"/>
        <w:sz w:val="24"/>
        <w:u w:val="none"/>
        <w:effect w:val="none"/>
        <w:vertAlign w:val="baseline"/>
      </w:rPr>
    </w:lvl>
    <w:lvl w:ilvl="5">
      <w:start w:val="1"/>
      <w:numFmt w:val="upperLetter"/>
      <w:lvlText w:val="(%6)"/>
      <w:lvlJc w:val="left"/>
      <w:pPr>
        <w:tabs>
          <w:tab w:val="num" w:pos="3600"/>
        </w:tabs>
        <w:ind w:firstLine="2880"/>
      </w:pPr>
      <w:rPr>
        <w:rFonts w:ascii="Times New Roman" w:hAnsi="Times New Roman" w:cs="Times New Roman"/>
        <w:b w:val="0"/>
        <w:i w:val="0"/>
        <w:caps w:val="0"/>
        <w:smallCaps w:val="0"/>
        <w:strike w:val="0"/>
        <w:dstrike w:val="0"/>
        <w:vanish w:val="0"/>
        <w:color w:val="auto"/>
        <w:sz w:val="24"/>
        <w:u w:val="none"/>
        <w:effect w:val="none"/>
        <w:vertAlign w:val="baseline"/>
      </w:rPr>
    </w:lvl>
    <w:lvl w:ilvl="6">
      <w:start w:val="1"/>
      <w:numFmt w:val="upperLetter"/>
      <w:lvlText w:val="(%7)"/>
      <w:lvlJc w:val="left"/>
      <w:pPr>
        <w:tabs>
          <w:tab w:val="num" w:pos="4320"/>
        </w:tabs>
        <w:ind w:left="2880" w:firstLine="720"/>
      </w:pPr>
      <w:rPr>
        <w:rFonts w:ascii="Times New Roman" w:hAnsi="Times New Roman" w:cs="Times New Roman"/>
        <w:b w:val="0"/>
        <w:i w:val="0"/>
        <w:caps w:val="0"/>
        <w:smallCaps w:val="0"/>
        <w:strike w:val="0"/>
        <w:dstrike w:val="0"/>
        <w:vanish w:val="0"/>
        <w:color w:val="auto"/>
        <w:sz w:val="40"/>
        <w:u w:val="none"/>
        <w:effect w:val="none"/>
        <w:vertAlign w:val="baseline"/>
      </w:rPr>
    </w:lvl>
    <w:lvl w:ilvl="7">
      <w:start w:val="1"/>
      <w:numFmt w:val="lowerLetter"/>
      <w:lvlText w:val="%8."/>
      <w:lvlJc w:val="left"/>
      <w:pPr>
        <w:tabs>
          <w:tab w:val="num" w:pos="2880"/>
        </w:tabs>
        <w:ind w:left="2880" w:hanging="360"/>
      </w:pPr>
      <w:rPr>
        <w:rFonts w:ascii="Times New Roman" w:hAnsi="Times New Roman" w:cs="Times New Roman"/>
        <w:sz w:val="40"/>
      </w:rPr>
    </w:lvl>
    <w:lvl w:ilvl="8">
      <w:start w:val="1"/>
      <w:numFmt w:val="lowerRoman"/>
      <w:lvlText w:val="%9."/>
      <w:lvlJc w:val="left"/>
      <w:pPr>
        <w:tabs>
          <w:tab w:val="num" w:pos="3240"/>
        </w:tabs>
        <w:ind w:left="3240" w:hanging="360"/>
      </w:pPr>
      <w:rPr>
        <w:rFonts w:ascii="Times New Roman" w:hAnsi="Times New Roman" w:cs="Times New Roman"/>
        <w:sz w:val="40"/>
      </w:rPr>
    </w:lvl>
  </w:abstractNum>
  <w:abstractNum w:abstractNumId="11">
    <w:nsid w:val="24D536C6"/>
    <w:multiLevelType w:val="hybridMultilevel"/>
    <w:tmpl w:val="3C6C5F78"/>
    <w:name w:val="zzmpCorporate4||Corporate4|2|1|1|1|0|5||1|0|5||1|0|0||1|0|0||1|0|0||1|0|0||mpNA||mpNA||mpNA||"/>
    <w:lvl w:ilvl="0" w:tplc="78B63E24">
      <w:start w:val="1"/>
      <w:numFmt w:val="lowerLetter"/>
      <w:lvlText w:val="(%1)"/>
      <w:lvlJc w:val="left"/>
      <w:pPr>
        <w:ind w:left="1988" w:hanging="570"/>
      </w:pPr>
      <w:rPr>
        <w:rFonts w:hint="default"/>
      </w:rPr>
    </w:lvl>
    <w:lvl w:ilvl="1" w:tplc="4CBE9CFA" w:tentative="1">
      <w:start w:val="1"/>
      <w:numFmt w:val="ideographTraditional"/>
      <w:lvlText w:val="%2、"/>
      <w:lvlJc w:val="left"/>
      <w:pPr>
        <w:ind w:left="2378" w:hanging="480"/>
      </w:pPr>
    </w:lvl>
    <w:lvl w:ilvl="2" w:tplc="9BCA028A" w:tentative="1">
      <w:start w:val="1"/>
      <w:numFmt w:val="lowerRoman"/>
      <w:lvlText w:val="%3."/>
      <w:lvlJc w:val="right"/>
      <w:pPr>
        <w:ind w:left="2858" w:hanging="480"/>
      </w:pPr>
    </w:lvl>
    <w:lvl w:ilvl="3" w:tplc="C908CE90" w:tentative="1">
      <w:start w:val="1"/>
      <w:numFmt w:val="decimal"/>
      <w:lvlText w:val="%4."/>
      <w:lvlJc w:val="left"/>
      <w:pPr>
        <w:ind w:left="3338" w:hanging="480"/>
      </w:pPr>
    </w:lvl>
    <w:lvl w:ilvl="4" w:tplc="FB94FEB2" w:tentative="1">
      <w:start w:val="1"/>
      <w:numFmt w:val="ideographTraditional"/>
      <w:lvlText w:val="%5、"/>
      <w:lvlJc w:val="left"/>
      <w:pPr>
        <w:ind w:left="3818" w:hanging="480"/>
      </w:pPr>
    </w:lvl>
    <w:lvl w:ilvl="5" w:tplc="BC442E22" w:tentative="1">
      <w:start w:val="1"/>
      <w:numFmt w:val="lowerRoman"/>
      <w:lvlText w:val="%6."/>
      <w:lvlJc w:val="right"/>
      <w:pPr>
        <w:ind w:left="4298" w:hanging="480"/>
      </w:pPr>
    </w:lvl>
    <w:lvl w:ilvl="6" w:tplc="54CA3886" w:tentative="1">
      <w:start w:val="1"/>
      <w:numFmt w:val="decimal"/>
      <w:lvlText w:val="%7."/>
      <w:lvlJc w:val="left"/>
      <w:pPr>
        <w:ind w:left="4778" w:hanging="480"/>
      </w:pPr>
    </w:lvl>
    <w:lvl w:ilvl="7" w:tplc="F2EE42DA" w:tentative="1">
      <w:start w:val="1"/>
      <w:numFmt w:val="ideographTraditional"/>
      <w:lvlText w:val="%8、"/>
      <w:lvlJc w:val="left"/>
      <w:pPr>
        <w:ind w:left="5258" w:hanging="480"/>
      </w:pPr>
    </w:lvl>
    <w:lvl w:ilvl="8" w:tplc="185ABE64" w:tentative="1">
      <w:start w:val="1"/>
      <w:numFmt w:val="lowerRoman"/>
      <w:lvlText w:val="%9."/>
      <w:lvlJc w:val="right"/>
      <w:pPr>
        <w:ind w:left="5738" w:hanging="480"/>
      </w:pPr>
    </w:lvl>
  </w:abstractNum>
  <w:abstractNum w:abstractNumId="12">
    <w:nsid w:val="26D72D53"/>
    <w:multiLevelType w:val="hybridMultilevel"/>
    <w:tmpl w:val="DF9E35EA"/>
    <w:lvl w:ilvl="0" w:tplc="FDBA94A6">
      <w:start w:val="1"/>
      <w:numFmt w:val="bullet"/>
      <w:pStyle w:val="3"/>
      <w:lvlText w:val=""/>
      <w:lvlJc w:val="left"/>
      <w:pPr>
        <w:tabs>
          <w:tab w:val="num" w:pos="1440"/>
        </w:tabs>
        <w:ind w:left="144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2B5922B4"/>
    <w:multiLevelType w:val="hybridMultilevel"/>
    <w:tmpl w:val="2BDC1844"/>
    <w:lvl w:ilvl="0" w:tplc="55287B9A">
      <w:start w:val="1"/>
      <w:numFmt w:val="lowerLetter"/>
      <w:lvlText w:val="(%1)"/>
      <w:lvlJc w:val="left"/>
      <w:pPr>
        <w:tabs>
          <w:tab w:val="num" w:pos="708"/>
        </w:tabs>
        <w:ind w:left="708" w:hanging="708"/>
      </w:pPr>
      <w:rPr>
        <w:rFonts w:ascii="Times New Roman" w:eastAsia="標楷體" w:hAnsi="Times New Roman" w:cs="Times New Roman" w:hint="default"/>
        <w:b w:val="0"/>
        <w:sz w:val="26"/>
        <w:szCs w:val="26"/>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2D206ADD"/>
    <w:multiLevelType w:val="hybridMultilevel"/>
    <w:tmpl w:val="DC3EB752"/>
    <w:lvl w:ilvl="0" w:tplc="1898DBEA">
      <w:start w:val="1"/>
      <w:numFmt w:val="lowerRoman"/>
      <w:lvlText w:val="(%1)"/>
      <w:lvlJc w:val="left"/>
      <w:pPr>
        <w:ind w:left="2465"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5">
    <w:nsid w:val="2FBF681D"/>
    <w:multiLevelType w:val="hybridMultilevel"/>
    <w:tmpl w:val="4ACA8712"/>
    <w:lvl w:ilvl="0" w:tplc="3D1240A8">
      <w:start w:val="1"/>
      <w:numFmt w:val="lowerLetter"/>
      <w:lvlText w:val="(%1)"/>
      <w:lvlJc w:val="left"/>
      <w:pPr>
        <w:ind w:left="1800" w:hanging="36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2FC3797E"/>
    <w:multiLevelType w:val="multilevel"/>
    <w:tmpl w:val="94EC9B90"/>
    <w:lvl w:ilvl="0">
      <w:start w:val="7"/>
      <w:numFmt w:val="decimal"/>
      <w:pStyle w:val="RealEstate1L1"/>
      <w:lvlText w:val="%1"/>
      <w:lvlJc w:val="left"/>
      <w:pPr>
        <w:tabs>
          <w:tab w:val="num" w:pos="1440"/>
        </w:tabs>
        <w:ind w:left="1440" w:hanging="1440"/>
      </w:pPr>
      <w:rPr>
        <w:rFonts w:cs="Times New Roman" w:hint="default"/>
        <w:b/>
      </w:rPr>
    </w:lvl>
    <w:lvl w:ilvl="1">
      <w:start w:val="1"/>
      <w:numFmt w:val="decimal"/>
      <w:lvlText w:val="6.%2"/>
      <w:lvlJc w:val="left"/>
      <w:pPr>
        <w:tabs>
          <w:tab w:val="num" w:pos="1980"/>
        </w:tabs>
        <w:ind w:left="1980" w:hanging="1440"/>
      </w:pPr>
      <w:rPr>
        <w:rFonts w:cs="Times New Roman" w:hint="default"/>
        <w:b/>
        <w:i w:val="0"/>
        <w:lang w:val="en-GB"/>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5390C91"/>
    <w:multiLevelType w:val="hybridMultilevel"/>
    <w:tmpl w:val="711CA594"/>
    <w:lvl w:ilvl="0" w:tplc="9A7E5418">
      <w:start w:val="1"/>
      <w:numFmt w:val="decimal"/>
      <w:pStyle w:val="ScheduleHeading3"/>
      <w:lvlText w:val="(%1)"/>
      <w:lvlJc w:val="left"/>
      <w:pPr>
        <w:tabs>
          <w:tab w:val="num" w:pos="2167"/>
        </w:tabs>
        <w:ind w:left="2167" w:hanging="907"/>
      </w:pPr>
      <w:rPr>
        <w:rFonts w:cs="Times New Roman" w:hint="default"/>
      </w:rPr>
    </w:lvl>
    <w:lvl w:ilvl="1" w:tplc="04090019" w:tentative="1">
      <w:start w:val="1"/>
      <w:numFmt w:val="lowerLetter"/>
      <w:lvlText w:val="%2)"/>
      <w:lvlJc w:val="left"/>
      <w:pPr>
        <w:tabs>
          <w:tab w:val="num" w:pos="1646"/>
        </w:tabs>
        <w:ind w:left="1646" w:hanging="420"/>
      </w:pPr>
      <w:rPr>
        <w:rFonts w:cs="Times New Roman"/>
      </w:rPr>
    </w:lvl>
    <w:lvl w:ilvl="2" w:tplc="0409001B" w:tentative="1">
      <w:start w:val="1"/>
      <w:numFmt w:val="lowerRoman"/>
      <w:lvlText w:val="%3."/>
      <w:lvlJc w:val="right"/>
      <w:pPr>
        <w:tabs>
          <w:tab w:val="num" w:pos="2066"/>
        </w:tabs>
        <w:ind w:left="2066" w:hanging="420"/>
      </w:pPr>
      <w:rPr>
        <w:rFonts w:cs="Times New Roman"/>
      </w:rPr>
    </w:lvl>
    <w:lvl w:ilvl="3" w:tplc="0409000F" w:tentative="1">
      <w:start w:val="1"/>
      <w:numFmt w:val="decimal"/>
      <w:lvlText w:val="%4."/>
      <w:lvlJc w:val="left"/>
      <w:pPr>
        <w:tabs>
          <w:tab w:val="num" w:pos="2486"/>
        </w:tabs>
        <w:ind w:left="2486" w:hanging="420"/>
      </w:pPr>
      <w:rPr>
        <w:rFonts w:cs="Times New Roman"/>
      </w:rPr>
    </w:lvl>
    <w:lvl w:ilvl="4" w:tplc="04090019" w:tentative="1">
      <w:start w:val="1"/>
      <w:numFmt w:val="lowerLetter"/>
      <w:lvlText w:val="%5)"/>
      <w:lvlJc w:val="left"/>
      <w:pPr>
        <w:tabs>
          <w:tab w:val="num" w:pos="2906"/>
        </w:tabs>
        <w:ind w:left="2906" w:hanging="420"/>
      </w:pPr>
      <w:rPr>
        <w:rFonts w:cs="Times New Roman"/>
      </w:rPr>
    </w:lvl>
    <w:lvl w:ilvl="5" w:tplc="0409001B" w:tentative="1">
      <w:start w:val="1"/>
      <w:numFmt w:val="lowerRoman"/>
      <w:lvlText w:val="%6."/>
      <w:lvlJc w:val="right"/>
      <w:pPr>
        <w:tabs>
          <w:tab w:val="num" w:pos="3326"/>
        </w:tabs>
        <w:ind w:left="3326" w:hanging="420"/>
      </w:pPr>
      <w:rPr>
        <w:rFonts w:cs="Times New Roman"/>
      </w:rPr>
    </w:lvl>
    <w:lvl w:ilvl="6" w:tplc="0409000F" w:tentative="1">
      <w:start w:val="1"/>
      <w:numFmt w:val="decimal"/>
      <w:lvlText w:val="%7."/>
      <w:lvlJc w:val="left"/>
      <w:pPr>
        <w:tabs>
          <w:tab w:val="num" w:pos="3746"/>
        </w:tabs>
        <w:ind w:left="3746" w:hanging="420"/>
      </w:pPr>
      <w:rPr>
        <w:rFonts w:cs="Times New Roman"/>
      </w:rPr>
    </w:lvl>
    <w:lvl w:ilvl="7" w:tplc="04090019" w:tentative="1">
      <w:start w:val="1"/>
      <w:numFmt w:val="lowerLetter"/>
      <w:lvlText w:val="%8)"/>
      <w:lvlJc w:val="left"/>
      <w:pPr>
        <w:tabs>
          <w:tab w:val="num" w:pos="4166"/>
        </w:tabs>
        <w:ind w:left="4166" w:hanging="420"/>
      </w:pPr>
      <w:rPr>
        <w:rFonts w:cs="Times New Roman"/>
      </w:rPr>
    </w:lvl>
    <w:lvl w:ilvl="8" w:tplc="0409001B" w:tentative="1">
      <w:start w:val="1"/>
      <w:numFmt w:val="lowerRoman"/>
      <w:lvlText w:val="%9."/>
      <w:lvlJc w:val="right"/>
      <w:pPr>
        <w:tabs>
          <w:tab w:val="num" w:pos="4586"/>
        </w:tabs>
        <w:ind w:left="4586" w:hanging="420"/>
      </w:pPr>
      <w:rPr>
        <w:rFonts w:cs="Times New Roman"/>
      </w:rPr>
    </w:lvl>
  </w:abstractNum>
  <w:abstractNum w:abstractNumId="18">
    <w:nsid w:val="35FB0F7B"/>
    <w:multiLevelType w:val="multilevel"/>
    <w:tmpl w:val="C9904BD0"/>
    <w:lvl w:ilvl="0">
      <w:start w:val="1"/>
      <w:numFmt w:val="decimal"/>
      <w:lvlRestart w:val="0"/>
      <w:suff w:val="nothing"/>
      <w:lvlText w:val="ARTICLE %1"/>
      <w:lvlJc w:val="left"/>
      <w:pPr>
        <w:ind w:left="3690" w:firstLine="0"/>
      </w:pPr>
      <w:rPr>
        <w:rFonts w:ascii="Times New Roman" w:hAnsi="Times New Roman" w:cs="Times New Roman" w:hint="eastAsia"/>
        <w:b w:val="0"/>
        <w:i w:val="0"/>
        <w:caps w:val="0"/>
        <w:smallCaps w:val="0"/>
        <w:color w:val="auto"/>
        <w:sz w:val="24"/>
        <w:u w:val="none"/>
      </w:rPr>
    </w:lvl>
    <w:lvl w:ilvl="1">
      <w:start w:val="1"/>
      <w:numFmt w:val="decimal"/>
      <w:lvlText w:val="Section %1.%2"/>
      <w:lvlJc w:val="left"/>
      <w:pPr>
        <w:tabs>
          <w:tab w:val="num" w:pos="2304"/>
        </w:tabs>
        <w:ind w:left="2304" w:hanging="1584"/>
      </w:pPr>
      <w:rPr>
        <w:rFonts w:ascii="Times New Roman" w:hAnsi="Times New Roman" w:cs="Times New Roman" w:hint="eastAsia"/>
        <w:b w:val="0"/>
        <w:i w:val="0"/>
        <w:caps w:val="0"/>
        <w:smallCaps w:val="0"/>
        <w:color w:val="auto"/>
        <w:sz w:val="24"/>
        <w:u w:val="none"/>
      </w:rPr>
    </w:lvl>
    <w:lvl w:ilvl="2">
      <w:start w:val="1"/>
      <w:numFmt w:val="lowerLetter"/>
      <w:lvlText w:val="(%3)"/>
      <w:lvlJc w:val="left"/>
      <w:pPr>
        <w:tabs>
          <w:tab w:val="num" w:pos="1440"/>
        </w:tabs>
        <w:ind w:left="0" w:firstLine="720"/>
      </w:pPr>
      <w:rPr>
        <w:rFonts w:ascii="Times New Roman" w:hAnsi="Times New Roman" w:cs="Times New Roman" w:hint="eastAsia"/>
        <w:b w:val="0"/>
        <w:i w:val="0"/>
        <w:caps w:val="0"/>
        <w:smallCaps w:val="0"/>
        <w:color w:val="auto"/>
        <w:sz w:val="24"/>
        <w:u w:val="none"/>
      </w:rPr>
    </w:lvl>
    <w:lvl w:ilvl="3">
      <w:start w:val="1"/>
      <w:numFmt w:val="lowerLetter"/>
      <w:pStyle w:val="4"/>
      <w:lvlText w:val="(%4)"/>
      <w:lvlJc w:val="left"/>
      <w:pPr>
        <w:tabs>
          <w:tab w:val="num" w:pos="720"/>
        </w:tabs>
        <w:ind w:left="0" w:firstLine="720"/>
      </w:pPr>
      <w:rPr>
        <w:rFonts w:ascii="Times New Roman" w:hAnsi="Times New Roman" w:cs="Times New Roman" w:hint="default"/>
        <w:b w:val="0"/>
        <w:i w:val="0"/>
        <w:caps w:val="0"/>
        <w:smallCaps w:val="0"/>
        <w:color w:val="auto"/>
        <w:sz w:val="24"/>
        <w:szCs w:val="24"/>
        <w:u w:val="none"/>
      </w:rPr>
    </w:lvl>
    <w:lvl w:ilvl="4">
      <w:start w:val="1"/>
      <w:numFmt w:val="upperLetter"/>
      <w:pStyle w:val="5"/>
      <w:lvlText w:val="(%5)"/>
      <w:lvlJc w:val="left"/>
      <w:pPr>
        <w:tabs>
          <w:tab w:val="num" w:pos="2880"/>
        </w:tabs>
        <w:ind w:left="1440" w:firstLine="720"/>
      </w:pPr>
      <w:rPr>
        <w:rFonts w:ascii="Times New Roman" w:hAnsi="Times New Roman" w:cs="Times New Roman" w:hint="eastAsia"/>
        <w:b w:val="0"/>
        <w:i w:val="0"/>
        <w:caps w:val="0"/>
        <w:smallCaps w:val="0"/>
        <w:color w:val="auto"/>
        <w:sz w:val="24"/>
        <w:u w:val="none"/>
      </w:rPr>
    </w:lvl>
    <w:lvl w:ilvl="5">
      <w:start w:val="1"/>
      <w:numFmt w:val="decimal"/>
      <w:pStyle w:val="6"/>
      <w:lvlText w:val="(%6)"/>
      <w:lvlJc w:val="left"/>
      <w:pPr>
        <w:tabs>
          <w:tab w:val="num" w:pos="3600"/>
        </w:tabs>
        <w:ind w:left="2160" w:firstLine="720"/>
      </w:pPr>
      <w:rPr>
        <w:rFonts w:ascii="Times New Roman" w:hAnsi="Times New Roman" w:cs="Times New Roman" w:hint="eastAsia"/>
        <w:b w:val="0"/>
        <w:i w:val="0"/>
        <w:caps w:val="0"/>
        <w:smallCaps w:val="0"/>
        <w:color w:val="auto"/>
        <w:sz w:val="24"/>
        <w:u w:val="none"/>
      </w:rPr>
    </w:lvl>
    <w:lvl w:ilvl="6">
      <w:start w:val="1"/>
      <w:numFmt w:val="none"/>
      <w:pStyle w:val="7"/>
      <w:lvlText w:val="%7."/>
      <w:lvlJc w:val="left"/>
      <w:pPr>
        <w:tabs>
          <w:tab w:val="num" w:pos="0"/>
        </w:tabs>
        <w:ind w:left="0" w:firstLine="0"/>
      </w:pPr>
      <w:rPr>
        <w:rFonts w:cs="Times New Roman" w:hint="eastAsia"/>
        <w:b w:val="0"/>
        <w:i w:val="0"/>
        <w:caps w:val="0"/>
        <w:smallCaps w:val="0"/>
        <w:color w:val="auto"/>
        <w:u w:val="none"/>
      </w:rPr>
    </w:lvl>
    <w:lvl w:ilvl="7">
      <w:start w:val="1"/>
      <w:numFmt w:val="none"/>
      <w:pStyle w:val="8"/>
      <w:lvlText w:val="%8."/>
      <w:lvlJc w:val="left"/>
      <w:pPr>
        <w:tabs>
          <w:tab w:val="num" w:pos="0"/>
        </w:tabs>
        <w:ind w:left="0" w:firstLine="0"/>
      </w:pPr>
      <w:rPr>
        <w:rFonts w:cs="Times New Roman" w:hint="eastAsia"/>
        <w:b w:val="0"/>
        <w:i w:val="0"/>
        <w:caps w:val="0"/>
        <w:smallCaps w:val="0"/>
        <w:color w:val="auto"/>
        <w:u w:val="none"/>
      </w:rPr>
    </w:lvl>
    <w:lvl w:ilvl="8">
      <w:start w:val="1"/>
      <w:numFmt w:val="none"/>
      <w:pStyle w:val="9"/>
      <w:lvlText w:val=".%9."/>
      <w:lvlJc w:val="left"/>
      <w:pPr>
        <w:tabs>
          <w:tab w:val="num" w:pos="0"/>
        </w:tabs>
        <w:ind w:left="0" w:firstLine="0"/>
      </w:pPr>
      <w:rPr>
        <w:rFonts w:cs="Times New Roman" w:hint="eastAsia"/>
        <w:b w:val="0"/>
        <w:i w:val="0"/>
        <w:caps w:val="0"/>
        <w:smallCaps w:val="0"/>
        <w:color w:val="auto"/>
        <w:u w:val="none"/>
      </w:rPr>
    </w:lvl>
  </w:abstractNum>
  <w:abstractNum w:abstractNumId="19">
    <w:nsid w:val="36353ED0"/>
    <w:multiLevelType w:val="hybridMultilevel"/>
    <w:tmpl w:val="A9F23292"/>
    <w:lvl w:ilvl="0" w:tplc="DF22CCF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8E9713E"/>
    <w:multiLevelType w:val="multilevel"/>
    <w:tmpl w:val="50A43382"/>
    <w:lvl w:ilvl="0">
      <w:start w:val="1"/>
      <w:numFmt w:val="decimal"/>
      <w:pStyle w:val="1"/>
      <w:lvlText w:val="%1."/>
      <w:lvlJc w:val="left"/>
      <w:pPr>
        <w:tabs>
          <w:tab w:val="num" w:pos="720"/>
        </w:tabs>
        <w:ind w:left="720" w:hanging="720"/>
      </w:pPr>
      <w:rPr>
        <w:rFonts w:ascii="Times New Roman" w:hAnsi="Times New Roman" w:cs="Times New Roman" w:hint="default"/>
        <w:b/>
        <w:i w:val="0"/>
      </w:rPr>
    </w:lvl>
    <w:lvl w:ilvl="1">
      <w:start w:val="1"/>
      <w:numFmt w:val="decimal"/>
      <w:pStyle w:val="20"/>
      <w:lvlText w:val="%1.%2"/>
      <w:lvlJc w:val="left"/>
      <w:pPr>
        <w:tabs>
          <w:tab w:val="num" w:pos="2520"/>
        </w:tabs>
        <w:ind w:left="1800" w:firstLine="720"/>
      </w:pPr>
      <w:rPr>
        <w:rFonts w:ascii="Times New Roman" w:hAnsi="Times New Roman" w:cs="Times New Roman" w:hint="default"/>
        <w:b w:val="0"/>
        <w:bCs w:val="0"/>
        <w:i w:val="0"/>
        <w:iCs w:val="0"/>
        <w:caps w:val="0"/>
        <w:smallCaps w:val="0"/>
        <w:strike w:val="0"/>
        <w:dstrike w:val="0"/>
        <w:noProof w:val="0"/>
        <w:vanish w:val="0"/>
        <w:spacing w:val="0"/>
        <w:kern w:val="0"/>
        <w:position w:val="0"/>
        <w:sz w:val="22"/>
        <w:szCs w:val="22"/>
        <w:u w:val="none"/>
        <w:vertAlign w:val="baseline"/>
        <w:em w:val="none"/>
        <w:lang w:val="en-US"/>
      </w:rPr>
    </w:lvl>
    <w:lvl w:ilvl="2">
      <w:start w:val="1"/>
      <w:numFmt w:val="lowerRoman"/>
      <w:pStyle w:val="30"/>
      <w:lvlText w:val="(%3)"/>
      <w:lvlJc w:val="left"/>
      <w:pPr>
        <w:tabs>
          <w:tab w:val="num" w:pos="1260"/>
        </w:tabs>
        <w:ind w:left="540" w:firstLine="720"/>
      </w:pPr>
      <w:rPr>
        <w:rFonts w:ascii="Times New Roman" w:hAnsi="Times New Roman" w:hint="default"/>
        <w:b w:val="0"/>
        <w:i w:val="0"/>
        <w:sz w:val="24"/>
        <w:szCs w:val="24"/>
      </w:rPr>
    </w:lvl>
    <w:lvl w:ilvl="3">
      <w:start w:val="1"/>
      <w:numFmt w:val="lowerRoman"/>
      <w:lvlText w:val="(%4)"/>
      <w:lvlJc w:val="left"/>
      <w:pPr>
        <w:tabs>
          <w:tab w:val="num" w:pos="3096"/>
        </w:tabs>
        <w:ind w:left="2592" w:hanging="216"/>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B1C553C"/>
    <w:multiLevelType w:val="multilevel"/>
    <w:tmpl w:val="E93C2A10"/>
    <w:lvl w:ilvl="0">
      <w:start w:val="1"/>
      <w:numFmt w:val="decimal"/>
      <w:lvlRestart w:val="0"/>
      <w:pStyle w:val="SIG-Entity2wLeading"/>
      <w:lvlText w:val="%1."/>
      <w:lvlJc w:val="left"/>
      <w:pPr>
        <w:tabs>
          <w:tab w:val="num" w:pos="720"/>
        </w:tabs>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RealEstate1L2"/>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decimal"/>
      <w:pStyle w:val="RealEstate1L4"/>
      <w:lvlText w:val="%1.%2.%3"/>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decimal"/>
      <w:pStyle w:val="RealEstate1L5"/>
      <w:lvlText w:val="%1.%2.%3.%4"/>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decimal"/>
      <w:pStyle w:val="RealEstate1L6"/>
      <w:lvlText w:val="%1.%2.%3.%4.%5"/>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21"/>
      <w:lvlText w:val="%1.%2.%3.%4.%5.%6"/>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2">
    <w:nsid w:val="3CAF4206"/>
    <w:multiLevelType w:val="multilevel"/>
    <w:tmpl w:val="CB9EE9E4"/>
    <w:numStyleLink w:val="BMSchedules"/>
  </w:abstractNum>
  <w:abstractNum w:abstractNumId="23">
    <w:nsid w:val="3EB9019D"/>
    <w:multiLevelType w:val="hybridMultilevel"/>
    <w:tmpl w:val="D5582368"/>
    <w:lvl w:ilvl="0" w:tplc="13F622CE">
      <w:start w:val="1"/>
      <w:numFmt w:val="lowerLetter"/>
      <w:lvlText w:val="%1."/>
      <w:lvlJc w:val="left"/>
      <w:pPr>
        <w:ind w:left="1892" w:hanging="360"/>
      </w:pPr>
      <w:rPr>
        <w:rFonts w:hint="default"/>
        <w:b w:val="0"/>
      </w:rPr>
    </w:lvl>
    <w:lvl w:ilvl="1" w:tplc="A66C03F4" w:tentative="1">
      <w:start w:val="1"/>
      <w:numFmt w:val="ideographTraditional"/>
      <w:lvlText w:val="%2、"/>
      <w:lvlJc w:val="left"/>
      <w:pPr>
        <w:ind w:left="2492" w:hanging="480"/>
      </w:pPr>
    </w:lvl>
    <w:lvl w:ilvl="2" w:tplc="FCDAC302" w:tentative="1">
      <w:start w:val="1"/>
      <w:numFmt w:val="lowerRoman"/>
      <w:lvlText w:val="%3."/>
      <w:lvlJc w:val="right"/>
      <w:pPr>
        <w:ind w:left="2972" w:hanging="480"/>
      </w:pPr>
    </w:lvl>
    <w:lvl w:ilvl="3" w:tplc="B1C44852" w:tentative="1">
      <w:start w:val="1"/>
      <w:numFmt w:val="decimal"/>
      <w:lvlText w:val="%4."/>
      <w:lvlJc w:val="left"/>
      <w:pPr>
        <w:ind w:left="3452" w:hanging="480"/>
      </w:pPr>
    </w:lvl>
    <w:lvl w:ilvl="4" w:tplc="08E81C94" w:tentative="1">
      <w:start w:val="1"/>
      <w:numFmt w:val="ideographTraditional"/>
      <w:lvlText w:val="%5、"/>
      <w:lvlJc w:val="left"/>
      <w:pPr>
        <w:ind w:left="3932" w:hanging="480"/>
      </w:pPr>
    </w:lvl>
    <w:lvl w:ilvl="5" w:tplc="AE14C136" w:tentative="1">
      <w:start w:val="1"/>
      <w:numFmt w:val="lowerRoman"/>
      <w:lvlText w:val="%6."/>
      <w:lvlJc w:val="right"/>
      <w:pPr>
        <w:ind w:left="4412" w:hanging="480"/>
      </w:pPr>
    </w:lvl>
    <w:lvl w:ilvl="6" w:tplc="DE620A3C" w:tentative="1">
      <w:start w:val="1"/>
      <w:numFmt w:val="decimal"/>
      <w:lvlText w:val="%7."/>
      <w:lvlJc w:val="left"/>
      <w:pPr>
        <w:ind w:left="4892" w:hanging="480"/>
      </w:pPr>
    </w:lvl>
    <w:lvl w:ilvl="7" w:tplc="F5068264" w:tentative="1">
      <w:start w:val="1"/>
      <w:numFmt w:val="ideographTraditional"/>
      <w:lvlText w:val="%8、"/>
      <w:lvlJc w:val="left"/>
      <w:pPr>
        <w:ind w:left="5372" w:hanging="480"/>
      </w:pPr>
    </w:lvl>
    <w:lvl w:ilvl="8" w:tplc="DD6C1712" w:tentative="1">
      <w:start w:val="1"/>
      <w:numFmt w:val="lowerRoman"/>
      <w:lvlText w:val="%9."/>
      <w:lvlJc w:val="right"/>
      <w:pPr>
        <w:ind w:left="5852" w:hanging="480"/>
      </w:pPr>
    </w:lvl>
  </w:abstractNum>
  <w:abstractNum w:abstractNumId="24">
    <w:nsid w:val="40622118"/>
    <w:multiLevelType w:val="multilevel"/>
    <w:tmpl w:val="E182C3EC"/>
    <w:styleLink w:val="BMListNumbers"/>
    <w:lvl w:ilvl="0">
      <w:start w:val="1"/>
      <w:numFmt w:val="decimal"/>
      <w:lvlText w:val="%1."/>
      <w:lvlJc w:val="left"/>
      <w:pPr>
        <w:tabs>
          <w:tab w:val="num" w:pos="709"/>
        </w:tabs>
        <w:ind w:left="709" w:hanging="709"/>
      </w:pPr>
      <w:rPr>
        <w:rFonts w:hint="default"/>
      </w:rPr>
    </w:lvl>
    <w:lvl w:ilvl="1">
      <w:start w:val="1"/>
      <w:numFmt w:val="lowerLetter"/>
      <w:lvlRestart w:val="0"/>
      <w:lvlText w:val="(%2)"/>
      <w:lvlJc w:val="left"/>
      <w:pPr>
        <w:tabs>
          <w:tab w:val="num" w:pos="1418"/>
        </w:tabs>
        <w:ind w:left="1418" w:hanging="709"/>
      </w:pPr>
      <w:rPr>
        <w:rFonts w:hint="default"/>
      </w:rPr>
    </w:lvl>
    <w:lvl w:ilvl="2">
      <w:start w:val="1"/>
      <w:numFmt w:val="lowerRoman"/>
      <w:lvlRestart w:val="0"/>
      <w:lvlText w:val="(%3)"/>
      <w:lvlJc w:val="left"/>
      <w:pPr>
        <w:tabs>
          <w:tab w:val="num" w:pos="2126"/>
        </w:tabs>
        <w:ind w:left="2126" w:hanging="708"/>
      </w:pPr>
      <w:rPr>
        <w:rFonts w:hint="default"/>
      </w:rPr>
    </w:lvl>
    <w:lvl w:ilvl="3">
      <w:start w:val="1"/>
      <w:numFmt w:val="upperLetter"/>
      <w:lvlRestart w:val="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nsid w:val="4C133D19"/>
    <w:multiLevelType w:val="hybridMultilevel"/>
    <w:tmpl w:val="21DC4716"/>
    <w:lvl w:ilvl="0" w:tplc="BD6669CC">
      <w:start w:val="1"/>
      <w:numFmt w:val="lowerLetter"/>
      <w:lvlText w:val="(%1)"/>
      <w:lvlJc w:val="left"/>
      <w:pPr>
        <w:ind w:left="1063" w:hanging="360"/>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26">
    <w:nsid w:val="4E6D7BFA"/>
    <w:multiLevelType w:val="singleLevel"/>
    <w:tmpl w:val="8CA4DE1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nsid w:val="50662772"/>
    <w:multiLevelType w:val="hybridMultilevel"/>
    <w:tmpl w:val="4ACA8712"/>
    <w:lvl w:ilvl="0" w:tplc="3D1240A8">
      <w:start w:val="1"/>
      <w:numFmt w:val="lowerLetter"/>
      <w:lvlText w:val="(%1)"/>
      <w:lvlJc w:val="left"/>
      <w:pPr>
        <w:ind w:left="1800" w:hanging="36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53F06639"/>
    <w:multiLevelType w:val="hybridMultilevel"/>
    <w:tmpl w:val="B9E869B4"/>
    <w:lvl w:ilvl="0" w:tplc="FFFFFFFF">
      <w:start w:val="1"/>
      <w:numFmt w:val="lowerLetter"/>
      <w:lvlText w:val="(%1)"/>
      <w:lvlJc w:val="left"/>
      <w:pPr>
        <w:tabs>
          <w:tab w:val="num" w:pos="567"/>
        </w:tabs>
        <w:ind w:left="454" w:hanging="454"/>
      </w:pPr>
      <w:rPr>
        <w:rFonts w:eastAsia="新細明體"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C334E38"/>
    <w:multiLevelType w:val="hybridMultilevel"/>
    <w:tmpl w:val="04625C60"/>
    <w:lvl w:ilvl="0" w:tplc="62B40D84">
      <w:start w:val="1"/>
      <w:numFmt w:val="lowerLetter"/>
      <w:lvlText w:val="(%1)"/>
      <w:lvlJc w:val="left"/>
      <w:pPr>
        <w:ind w:left="1413" w:hanging="705"/>
      </w:pPr>
      <w:rPr>
        <w:rFonts w:eastAsia="Batang"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nsid w:val="5D0138CD"/>
    <w:multiLevelType w:val="hybridMultilevel"/>
    <w:tmpl w:val="ED0A388E"/>
    <w:lvl w:ilvl="0" w:tplc="8AF8DA26">
      <w:start w:val="1"/>
      <w:numFmt w:val="lowerRoman"/>
      <w:lvlText w:val="(%1)"/>
      <w:lvlJc w:val="left"/>
      <w:pPr>
        <w:ind w:left="480" w:hanging="480"/>
      </w:pPr>
      <w:rPr>
        <w:rFonts w:hint="default"/>
      </w:rPr>
    </w:lvl>
    <w:lvl w:ilvl="1" w:tplc="04090019">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F179BD"/>
    <w:multiLevelType w:val="multilevel"/>
    <w:tmpl w:val="6990495C"/>
    <w:lvl w:ilvl="0">
      <w:start w:val="1"/>
      <w:numFmt w:val="decimal"/>
      <w:pStyle w:val="Level1"/>
      <w:lvlText w:val="%1"/>
      <w:lvlJc w:val="left"/>
      <w:pPr>
        <w:tabs>
          <w:tab w:val="num" w:pos="567"/>
        </w:tabs>
        <w:ind w:left="567" w:hanging="567"/>
      </w:pPr>
      <w:rPr>
        <w:rFonts w:hint="eastAsia"/>
        <w:b/>
        <w:i w:val="0"/>
        <w:sz w:val="23"/>
        <w:szCs w:val="23"/>
      </w:rPr>
    </w:lvl>
    <w:lvl w:ilvl="1">
      <w:start w:val="1"/>
      <w:numFmt w:val="decimal"/>
      <w:pStyle w:val="Level2"/>
      <w:lvlText w:val="%1.%2"/>
      <w:lvlJc w:val="left"/>
      <w:pPr>
        <w:tabs>
          <w:tab w:val="num" w:pos="1247"/>
        </w:tabs>
        <w:ind w:left="1247" w:hanging="680"/>
      </w:pPr>
      <w:rPr>
        <w:rFonts w:hint="eastAsia"/>
        <w:b/>
        <w:i w:val="0"/>
        <w:sz w:val="23"/>
        <w:szCs w:val="23"/>
      </w:rPr>
    </w:lvl>
    <w:lvl w:ilvl="2">
      <w:start w:val="1"/>
      <w:numFmt w:val="decimal"/>
      <w:pStyle w:val="Level3"/>
      <w:lvlText w:val="%1.%2.%3"/>
      <w:lvlJc w:val="left"/>
      <w:pPr>
        <w:tabs>
          <w:tab w:val="num" w:pos="2041"/>
        </w:tabs>
        <w:ind w:left="2041" w:hanging="794"/>
      </w:pPr>
      <w:rPr>
        <w:rFonts w:hint="eastAsia"/>
        <w:b/>
        <w:i w:val="0"/>
        <w:sz w:val="23"/>
        <w:szCs w:val="23"/>
      </w:rPr>
    </w:lvl>
    <w:lvl w:ilvl="3">
      <w:start w:val="1"/>
      <w:numFmt w:val="lowerRoman"/>
      <w:pStyle w:val="Level4"/>
      <w:lvlText w:val="(%4)"/>
      <w:lvlJc w:val="left"/>
      <w:pPr>
        <w:tabs>
          <w:tab w:val="num" w:pos="3121"/>
        </w:tabs>
        <w:ind w:left="2722" w:hanging="681"/>
      </w:pPr>
      <w:rPr>
        <w:rFonts w:hint="eastAsia"/>
        <w:sz w:val="23"/>
        <w:szCs w:val="23"/>
      </w:rPr>
    </w:lvl>
    <w:lvl w:ilvl="4">
      <w:start w:val="1"/>
      <w:numFmt w:val="lowerLetter"/>
      <w:pStyle w:val="Level5"/>
      <w:lvlText w:val="(%5)"/>
      <w:lvlJc w:val="left"/>
      <w:pPr>
        <w:tabs>
          <w:tab w:val="num" w:pos="3289"/>
        </w:tabs>
        <w:ind w:left="3289" w:hanging="567"/>
      </w:pPr>
      <w:rPr>
        <w:rFonts w:hint="eastAsia"/>
        <w:sz w:val="23"/>
        <w:szCs w:val="23"/>
      </w:rPr>
    </w:lvl>
    <w:lvl w:ilvl="5">
      <w:start w:val="1"/>
      <w:numFmt w:val="upperRoman"/>
      <w:pStyle w:val="Level6"/>
      <w:lvlText w:val="(%6)"/>
      <w:lvlJc w:val="left"/>
      <w:pPr>
        <w:tabs>
          <w:tab w:val="num" w:pos="4369"/>
        </w:tabs>
        <w:ind w:left="3969" w:hanging="680"/>
      </w:pPr>
      <w:rPr>
        <w:rFonts w:hint="eastAsia"/>
        <w:sz w:val="23"/>
        <w:szCs w:val="23"/>
      </w:rPr>
    </w:lvl>
    <w:lvl w:ilvl="6">
      <w:start w:val="1"/>
      <w:numFmt w:val="none"/>
      <w:lvlRestart w:val="0"/>
      <w:pStyle w:val="Level7"/>
      <w:lvlText w:val=""/>
      <w:lvlJc w:val="left"/>
      <w:pPr>
        <w:tabs>
          <w:tab w:val="num" w:pos="3969"/>
        </w:tabs>
        <w:ind w:left="3969" w:hanging="680"/>
      </w:pPr>
      <w:rPr>
        <w:rFonts w:hint="default"/>
      </w:rPr>
    </w:lvl>
    <w:lvl w:ilvl="7">
      <w:start w:val="1"/>
      <w:numFmt w:val="none"/>
      <w:lvlRestart w:val="0"/>
      <w:lvlText w:val=""/>
      <w:lvlJc w:val="left"/>
      <w:pPr>
        <w:tabs>
          <w:tab w:val="num" w:pos="3969"/>
        </w:tabs>
        <w:ind w:left="3969" w:hanging="680"/>
      </w:pPr>
      <w:rPr>
        <w:rFonts w:hint="default"/>
      </w:rPr>
    </w:lvl>
    <w:lvl w:ilvl="8">
      <w:start w:val="1"/>
      <w:numFmt w:val="none"/>
      <w:lvlRestart w:val="0"/>
      <w:lvlText w:val=""/>
      <w:lvlJc w:val="left"/>
      <w:pPr>
        <w:tabs>
          <w:tab w:val="num" w:pos="3969"/>
        </w:tabs>
        <w:ind w:left="3969" w:hanging="680"/>
      </w:pPr>
      <w:rPr>
        <w:rFonts w:hint="default"/>
      </w:rPr>
    </w:lvl>
  </w:abstractNum>
  <w:abstractNum w:abstractNumId="32">
    <w:nsid w:val="633D71B4"/>
    <w:multiLevelType w:val="multilevel"/>
    <w:tmpl w:val="1950741A"/>
    <w:name w:val="zzmpRealEstate1||RealEstate1|2|1|1|1|0|9||1|0|0||1|0|0||1|0|0||1|0|0||1|0|0||mpNA||mpNA||mpNA||"/>
    <w:lvl w:ilvl="0">
      <w:start w:val="17"/>
      <w:numFmt w:val="lowerLetter"/>
      <w:lvlText w:val="(%1)"/>
      <w:lvlJc w:val="left"/>
      <w:pPr>
        <w:tabs>
          <w:tab w:val="num" w:pos="1080"/>
        </w:tabs>
        <w:ind w:left="1080" w:hanging="360"/>
      </w:pPr>
      <w:rPr>
        <w:rFonts w:ascii="Times New Roman" w:hAnsi="Times New Roman" w:cs="Times New Roman" w:hint="default"/>
        <w:b/>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33">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nsid w:val="6B5028DB"/>
    <w:multiLevelType w:val="hybridMultilevel"/>
    <w:tmpl w:val="4ACA8712"/>
    <w:lvl w:ilvl="0" w:tplc="3D1240A8">
      <w:start w:val="1"/>
      <w:numFmt w:val="lowerLetter"/>
      <w:lvlText w:val="(%1)"/>
      <w:lvlJc w:val="left"/>
      <w:pPr>
        <w:ind w:left="1800" w:hanging="36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nsid w:val="6BA7266F"/>
    <w:multiLevelType w:val="hybridMultilevel"/>
    <w:tmpl w:val="11D0BA52"/>
    <w:lvl w:ilvl="0" w:tplc="1AA48AF8">
      <w:start w:val="1"/>
      <w:numFmt w:val="bullet"/>
      <w:pStyle w:val="a1"/>
      <w:lvlText w:val=""/>
      <w:lvlJc w:val="left"/>
      <w:pPr>
        <w:tabs>
          <w:tab w:val="num" w:pos="3600"/>
        </w:tabs>
        <w:ind w:left="3600" w:hanging="720"/>
      </w:pPr>
      <w:rPr>
        <w:rFonts w:ascii="Symbol" w:hAnsi="Symbol" w:hint="default"/>
      </w:rPr>
    </w:lvl>
    <w:lvl w:ilvl="1" w:tplc="D842EFB0" w:tentative="1">
      <w:start w:val="1"/>
      <w:numFmt w:val="bullet"/>
      <w:lvlText w:val="o"/>
      <w:lvlJc w:val="left"/>
      <w:pPr>
        <w:tabs>
          <w:tab w:val="num" w:pos="1440"/>
        </w:tabs>
        <w:ind w:left="1440" w:hanging="360"/>
      </w:pPr>
      <w:rPr>
        <w:rFonts w:ascii="Courier New" w:hAnsi="Courier New" w:hint="default"/>
      </w:rPr>
    </w:lvl>
    <w:lvl w:ilvl="2" w:tplc="B62895EC" w:tentative="1">
      <w:start w:val="1"/>
      <w:numFmt w:val="bullet"/>
      <w:lvlText w:val=""/>
      <w:lvlJc w:val="left"/>
      <w:pPr>
        <w:tabs>
          <w:tab w:val="num" w:pos="2160"/>
        </w:tabs>
        <w:ind w:left="2160" w:hanging="360"/>
      </w:pPr>
      <w:rPr>
        <w:rFonts w:ascii="Wingdings" w:hAnsi="Wingdings" w:hint="default"/>
      </w:rPr>
    </w:lvl>
    <w:lvl w:ilvl="3" w:tplc="F22C3D36">
      <w:start w:val="1"/>
      <w:numFmt w:val="bullet"/>
      <w:lvlText w:val=""/>
      <w:lvlJc w:val="left"/>
      <w:pPr>
        <w:tabs>
          <w:tab w:val="num" w:pos="2880"/>
        </w:tabs>
        <w:ind w:left="2880" w:hanging="360"/>
      </w:pPr>
      <w:rPr>
        <w:rFonts w:ascii="Symbol" w:hAnsi="Symbol" w:hint="default"/>
      </w:rPr>
    </w:lvl>
    <w:lvl w:ilvl="4" w:tplc="BFE4245A" w:tentative="1">
      <w:start w:val="1"/>
      <w:numFmt w:val="bullet"/>
      <w:lvlText w:val="o"/>
      <w:lvlJc w:val="left"/>
      <w:pPr>
        <w:tabs>
          <w:tab w:val="num" w:pos="3600"/>
        </w:tabs>
        <w:ind w:left="3600" w:hanging="360"/>
      </w:pPr>
      <w:rPr>
        <w:rFonts w:ascii="Courier New" w:hAnsi="Courier New" w:hint="default"/>
      </w:rPr>
    </w:lvl>
    <w:lvl w:ilvl="5" w:tplc="EECE1922" w:tentative="1">
      <w:start w:val="1"/>
      <w:numFmt w:val="bullet"/>
      <w:lvlText w:val=""/>
      <w:lvlJc w:val="left"/>
      <w:pPr>
        <w:tabs>
          <w:tab w:val="num" w:pos="4320"/>
        </w:tabs>
        <w:ind w:left="4320" w:hanging="360"/>
      </w:pPr>
      <w:rPr>
        <w:rFonts w:ascii="Wingdings" w:hAnsi="Wingdings" w:hint="default"/>
      </w:rPr>
    </w:lvl>
    <w:lvl w:ilvl="6" w:tplc="B73AAFE4" w:tentative="1">
      <w:start w:val="1"/>
      <w:numFmt w:val="bullet"/>
      <w:lvlText w:val=""/>
      <w:lvlJc w:val="left"/>
      <w:pPr>
        <w:tabs>
          <w:tab w:val="num" w:pos="5040"/>
        </w:tabs>
        <w:ind w:left="5040" w:hanging="360"/>
      </w:pPr>
      <w:rPr>
        <w:rFonts w:ascii="Symbol" w:hAnsi="Symbol" w:hint="default"/>
      </w:rPr>
    </w:lvl>
    <w:lvl w:ilvl="7" w:tplc="41EE932C" w:tentative="1">
      <w:start w:val="1"/>
      <w:numFmt w:val="bullet"/>
      <w:lvlText w:val="o"/>
      <w:lvlJc w:val="left"/>
      <w:pPr>
        <w:tabs>
          <w:tab w:val="num" w:pos="5760"/>
        </w:tabs>
        <w:ind w:left="5760" w:hanging="360"/>
      </w:pPr>
      <w:rPr>
        <w:rFonts w:ascii="Courier New" w:hAnsi="Courier New" w:hint="default"/>
      </w:rPr>
    </w:lvl>
    <w:lvl w:ilvl="8" w:tplc="AB2E9808" w:tentative="1">
      <w:start w:val="1"/>
      <w:numFmt w:val="bullet"/>
      <w:lvlText w:val=""/>
      <w:lvlJc w:val="left"/>
      <w:pPr>
        <w:tabs>
          <w:tab w:val="num" w:pos="6480"/>
        </w:tabs>
        <w:ind w:left="6480" w:hanging="360"/>
      </w:pPr>
      <w:rPr>
        <w:rFonts w:ascii="Wingdings" w:hAnsi="Wingdings" w:hint="default"/>
      </w:rPr>
    </w:lvl>
  </w:abstractNum>
  <w:abstractNum w:abstractNumId="36">
    <w:nsid w:val="7BE4342B"/>
    <w:multiLevelType w:val="multilevel"/>
    <w:tmpl w:val="A6ACA7B6"/>
    <w:lvl w:ilvl="0">
      <w:start w:val="1"/>
      <w:numFmt w:val="decimal"/>
      <w:lvlText w:val="%1."/>
      <w:lvlJc w:val="left"/>
      <w:pPr>
        <w:tabs>
          <w:tab w:val="num" w:pos="1080"/>
        </w:tabs>
        <w:ind w:firstLine="720"/>
      </w:pPr>
      <w:rPr>
        <w:rFonts w:ascii="Times New Roman" w:hAnsi="Times New Roman" w:cs="Times New Roman" w:hint="default"/>
        <w:b/>
        <w:i w:val="0"/>
        <w:caps w:val="0"/>
        <w:strike w:val="0"/>
        <w:dstrike w:val="0"/>
        <w:vanish w:val="0"/>
        <w:color w:val="auto"/>
        <w:sz w:val="24"/>
        <w:u w:val="none"/>
        <w:effect w:val="none"/>
        <w:vertAlign w:val="baseline"/>
      </w:rPr>
    </w:lvl>
    <w:lvl w:ilvl="1">
      <w:start w:val="1"/>
      <w:numFmt w:val="decimal"/>
      <w:lvlText w:val="%1.%2"/>
      <w:lvlJc w:val="left"/>
      <w:pPr>
        <w:tabs>
          <w:tab w:val="num" w:pos="2160"/>
        </w:tabs>
        <w:ind w:firstLine="1440"/>
      </w:pPr>
      <w:rPr>
        <w:rFonts w:ascii="Times New Roman" w:hAnsi="Times New Roman" w:cs="Times New Roman" w:hint="default"/>
        <w:b/>
        <w:i w:val="0"/>
        <w:caps w:val="0"/>
        <w:strike w:val="0"/>
        <w:dstrike w:val="0"/>
        <w:vanish w:val="0"/>
        <w:color w:val="auto"/>
        <w:sz w:val="24"/>
        <w:u w:val="none"/>
        <w:effect w:val="none"/>
        <w:vertAlign w:val="baseline"/>
      </w:rPr>
    </w:lvl>
    <w:lvl w:ilvl="2">
      <w:start w:val="1"/>
      <w:numFmt w:val="upperLetter"/>
      <w:pStyle w:val="Corporate4L1"/>
      <w:lvlText w:val="(%3)"/>
      <w:lvlJc w:val="left"/>
      <w:pPr>
        <w:tabs>
          <w:tab w:val="num" w:pos="1980"/>
        </w:tabs>
        <w:ind w:left="-180" w:firstLine="1440"/>
      </w:pPr>
      <w:rPr>
        <w:rFonts w:ascii="Times New Roman Bold" w:hAnsi="Times New Roman Bold" w:cs="Times New Roman" w:hint="default"/>
        <w:b/>
        <w:i w:val="0"/>
        <w:caps w:val="0"/>
        <w:strike w:val="0"/>
        <w:dstrike w:val="0"/>
        <w:vanish w:val="0"/>
        <w:color w:val="auto"/>
        <w:sz w:val="24"/>
        <w:szCs w:val="24"/>
        <w:u w:val="none"/>
        <w:effect w:val="none"/>
        <w:vertAlign w:val="baseline"/>
      </w:rPr>
    </w:lvl>
    <w:lvl w:ilvl="3">
      <w:start w:val="1"/>
      <w:numFmt w:val="decimal"/>
      <w:pStyle w:val="Corporate4L2"/>
      <w:lvlText w:val="(%4)"/>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lowerLetter"/>
      <w:pStyle w:val="Corporate4L3"/>
      <w:lvlText w:val="(%5)"/>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lowerRoman"/>
      <w:pStyle w:val="Corporate4L4"/>
      <w:lvlText w:val="(%6)"/>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num w:numId="1">
    <w:abstractNumId w:val="3"/>
  </w:num>
  <w:num w:numId="2">
    <w:abstractNumId w:val="36"/>
  </w:num>
  <w:num w:numId="3">
    <w:abstractNumId w:val="10"/>
  </w:num>
  <w:num w:numId="4">
    <w:abstractNumId w:val="21"/>
  </w:num>
  <w:num w:numId="5">
    <w:abstractNumId w:val="16"/>
  </w:num>
  <w:num w:numId="6">
    <w:abstractNumId w:val="18"/>
  </w:num>
  <w:num w:numId="7">
    <w:abstractNumId w:val="31"/>
  </w:num>
  <w:num w:numId="8">
    <w:abstractNumId w:val="35"/>
  </w:num>
  <w:num w:numId="9">
    <w:abstractNumId w:val="12"/>
  </w:num>
  <w:num w:numId="10">
    <w:abstractNumId w:val="26"/>
  </w:num>
  <w:num w:numId="11">
    <w:abstractNumId w:val="20"/>
  </w:num>
  <w:num w:numId="12">
    <w:abstractNumId w:val="28"/>
  </w:num>
  <w:num w:numId="13">
    <w:abstractNumId w:val="33"/>
  </w:num>
  <w:num w:numId="14">
    <w:abstractNumId w:val="29"/>
  </w:num>
  <w:num w:numId="15">
    <w:abstractNumId w:val="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9"/>
  </w:num>
  <w:num w:numId="20">
    <w:abstractNumId w:val="8"/>
  </w:num>
  <w:num w:numId="21">
    <w:abstractNumId w:val="7"/>
  </w:num>
  <w:num w:numId="22">
    <w:abstractNumId w:val="30"/>
  </w:num>
  <w:num w:numId="23">
    <w:abstractNumId w:val="17"/>
  </w:num>
  <w:num w:numId="24">
    <w:abstractNumId w:val="14"/>
  </w:num>
  <w:num w:numId="25">
    <w:abstractNumId w:val="34"/>
  </w:num>
  <w:num w:numId="26">
    <w:abstractNumId w:val="6"/>
  </w:num>
  <w:num w:numId="27">
    <w:abstractNumId w:val="22"/>
    <w:lvlOverride w:ilvl="0">
      <w:lvl w:ilvl="0">
        <w:start w:val="1"/>
        <w:numFmt w:val="none"/>
        <w:lvlRestart w:val="0"/>
        <w:pStyle w:val="SchH1"/>
        <w:suff w:val="nothing"/>
        <w:lvlText w:val="%1"/>
        <w:lvlJc w:val="left"/>
        <w:pPr>
          <w:ind w:left="0" w:firstLine="0"/>
        </w:pPr>
        <w:rPr>
          <w:rFonts w:hint="default"/>
        </w:rPr>
      </w:lvl>
    </w:lvlOverride>
    <w:lvlOverride w:ilvl="1">
      <w:lvl w:ilvl="1">
        <w:start w:val="1"/>
        <w:numFmt w:val="decimal"/>
        <w:pStyle w:val="SchH2"/>
        <w:lvlText w:val="%1%2."/>
        <w:lvlJc w:val="left"/>
        <w:pPr>
          <w:tabs>
            <w:tab w:val="num" w:pos="709"/>
          </w:tabs>
          <w:ind w:left="709" w:hanging="709"/>
        </w:pPr>
        <w:rPr>
          <w:rFonts w:hint="default"/>
          <w:b w:val="0"/>
          <w:i w:val="0"/>
        </w:rPr>
      </w:lvl>
    </w:lvlOverride>
    <w:lvlOverride w:ilvl="2">
      <w:lvl w:ilvl="2">
        <w:start w:val="1"/>
        <w:numFmt w:val="decimal"/>
        <w:pStyle w:val="SchH3"/>
        <w:lvlText w:val="%2.%3"/>
        <w:lvlJc w:val="left"/>
        <w:pPr>
          <w:tabs>
            <w:tab w:val="num" w:pos="709"/>
          </w:tabs>
          <w:ind w:left="709" w:hanging="709"/>
        </w:pPr>
        <w:rPr>
          <w:rFonts w:hint="default"/>
          <w:b w:val="0"/>
        </w:rPr>
      </w:lvl>
    </w:lvlOverride>
    <w:lvlOverride w:ilvl="3">
      <w:lvl w:ilvl="3">
        <w:start w:val="1"/>
        <w:numFmt w:val="lowerLetter"/>
        <w:pStyle w:val="SchH4"/>
        <w:lvlText w:val="(%4)"/>
        <w:lvlJc w:val="left"/>
        <w:pPr>
          <w:tabs>
            <w:tab w:val="num" w:pos="1418"/>
          </w:tabs>
          <w:ind w:left="1418" w:hanging="709"/>
        </w:pPr>
        <w:rPr>
          <w:rFonts w:hint="default"/>
          <w:b w:val="0"/>
        </w:rPr>
      </w:lvl>
    </w:lvlOverride>
    <w:lvlOverride w:ilvl="4">
      <w:lvl w:ilvl="4">
        <w:start w:val="1"/>
        <w:numFmt w:val="lowerRoman"/>
        <w:pStyle w:val="SchH5"/>
        <w:lvlText w:val="(%5)"/>
        <w:lvlJc w:val="left"/>
        <w:pPr>
          <w:tabs>
            <w:tab w:val="num" w:pos="2126"/>
          </w:tabs>
          <w:ind w:left="2126" w:hanging="708"/>
        </w:pPr>
        <w:rPr>
          <w:rFonts w:hint="default"/>
        </w:rPr>
      </w:lvl>
    </w:lvlOverride>
    <w:lvlOverride w:ilvl="5">
      <w:lvl w:ilvl="5">
        <w:start w:val="1"/>
        <w:numFmt w:val="upperLetter"/>
        <w:pStyle w:val="SchH6"/>
        <w:lvlText w:val="(%6)"/>
        <w:lvlJc w:val="left"/>
        <w:pPr>
          <w:tabs>
            <w:tab w:val="num" w:pos="2835"/>
          </w:tabs>
          <w:ind w:left="2835" w:hanging="709"/>
        </w:pPr>
        <w:rPr>
          <w:rFonts w:hint="default"/>
        </w:rPr>
      </w:lvl>
    </w:lvlOverride>
    <w:lvlOverride w:ilvl="6">
      <w:lvl w:ilvl="6">
        <w:start w:val="1"/>
        <w:numFmt w:val="decimal"/>
        <w:pStyle w:val="SchH7"/>
        <w:lvlText w:val="(%7)"/>
        <w:lvlJc w:val="left"/>
        <w:pPr>
          <w:tabs>
            <w:tab w:val="num" w:pos="3544"/>
          </w:tabs>
          <w:ind w:left="3544" w:hanging="709"/>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8">
    <w:abstractNumId w:val="1"/>
  </w:num>
  <w:num w:numId="29">
    <w:abstractNumId w:val="0"/>
  </w:num>
  <w:num w:numId="30">
    <w:abstractNumId w:val="24"/>
    <w:lvlOverride w:ilvl="0">
      <w:lvl w:ilvl="0">
        <w:start w:val="1"/>
        <w:numFmt w:val="decimal"/>
        <w:lvlText w:val="%1."/>
        <w:lvlJc w:val="left"/>
        <w:pPr>
          <w:tabs>
            <w:tab w:val="num" w:pos="709"/>
          </w:tabs>
          <w:ind w:left="709" w:hanging="709"/>
        </w:pPr>
        <w:rPr>
          <w:rFonts w:hint="default"/>
        </w:rPr>
      </w:lvl>
    </w:lvlOverride>
    <w:lvlOverride w:ilvl="1">
      <w:lvl w:ilvl="1">
        <w:start w:val="1"/>
        <w:numFmt w:val="lowerLetter"/>
        <w:lvlRestart w:val="0"/>
        <w:lvlText w:val="(%2)"/>
        <w:lvlJc w:val="left"/>
        <w:pPr>
          <w:tabs>
            <w:tab w:val="num" w:pos="1418"/>
          </w:tabs>
          <w:ind w:left="1418" w:hanging="709"/>
        </w:pPr>
        <w:rPr>
          <w:rFonts w:hint="default"/>
        </w:rPr>
      </w:lvl>
    </w:lvlOverride>
    <w:lvlOverride w:ilvl="2">
      <w:lvl w:ilvl="2">
        <w:start w:val="1"/>
        <w:numFmt w:val="lowerRoman"/>
        <w:lvlRestart w:val="0"/>
        <w:lvlText w:val="(%3)"/>
        <w:lvlJc w:val="left"/>
        <w:pPr>
          <w:tabs>
            <w:tab w:val="num" w:pos="2126"/>
          </w:tabs>
          <w:ind w:left="2126" w:hanging="708"/>
        </w:pPr>
        <w:rPr>
          <w:rFonts w:hint="default"/>
        </w:rPr>
      </w:lvl>
    </w:lvlOverride>
    <w:lvlOverride w:ilvl="3">
      <w:lvl w:ilvl="3">
        <w:start w:val="1"/>
        <w:numFmt w:val="upperLetter"/>
        <w:lvlRestart w:val="0"/>
        <w:lvlText w:val="(%4)"/>
        <w:lvlJc w:val="left"/>
        <w:pPr>
          <w:tabs>
            <w:tab w:val="num" w:pos="2835"/>
          </w:tabs>
          <w:ind w:left="2835" w:hanging="709"/>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1">
    <w:abstractNumId w:val="24"/>
    <w:lvlOverride w:ilvl="0">
      <w:startOverride w:val="1"/>
      <w:lvl w:ilvl="0">
        <w:start w:val="1"/>
        <w:numFmt w:val="decimal"/>
        <w:lvlText w:val="%1."/>
        <w:lvlJc w:val="left"/>
        <w:pPr>
          <w:tabs>
            <w:tab w:val="num" w:pos="709"/>
          </w:tabs>
          <w:ind w:left="709" w:hanging="709"/>
        </w:pPr>
        <w:rPr>
          <w:rFonts w:hint="default"/>
        </w:rPr>
      </w:lvl>
    </w:lvlOverride>
    <w:lvlOverride w:ilvl="1">
      <w:startOverride w:val="1"/>
      <w:lvl w:ilvl="1">
        <w:start w:val="1"/>
        <w:numFmt w:val="lowerLetter"/>
        <w:lvlRestart w:val="0"/>
        <w:lvlText w:val="(%2)"/>
        <w:lvlJc w:val="left"/>
        <w:pPr>
          <w:tabs>
            <w:tab w:val="num" w:pos="1418"/>
          </w:tabs>
          <w:ind w:left="1418" w:hanging="709"/>
        </w:pPr>
        <w:rPr>
          <w:rFonts w:hint="default"/>
        </w:rPr>
      </w:lvl>
    </w:lvlOverride>
    <w:lvlOverride w:ilvl="2">
      <w:startOverride w:val="1"/>
      <w:lvl w:ilvl="2">
        <w:start w:val="1"/>
        <w:numFmt w:val="lowerRoman"/>
        <w:lvlRestart w:val="0"/>
        <w:lvlText w:val="(%3)"/>
        <w:lvlJc w:val="left"/>
        <w:pPr>
          <w:tabs>
            <w:tab w:val="num" w:pos="2126"/>
          </w:tabs>
          <w:ind w:left="2126" w:hanging="708"/>
        </w:pPr>
        <w:rPr>
          <w:rFonts w:hint="default"/>
          <w:b w:val="0"/>
          <w:i w:val="0"/>
        </w:rPr>
      </w:lvl>
    </w:lvlOverride>
    <w:lvlOverride w:ilvl="3">
      <w:startOverride w:val="1"/>
      <w:lvl w:ilvl="3">
        <w:start w:val="1"/>
        <w:numFmt w:val="upperLetter"/>
        <w:lvlRestart w:val="0"/>
        <w:lvlText w:val="(%4)"/>
        <w:lvlJc w:val="left"/>
        <w:pPr>
          <w:tabs>
            <w:tab w:val="num" w:pos="2835"/>
          </w:tabs>
          <w:ind w:left="2835" w:hanging="709"/>
        </w:pPr>
        <w:rPr>
          <w:rFonts w:hint="default"/>
        </w:rPr>
      </w:lvl>
    </w:lvlOverride>
    <w:lvlOverride w:ilvl="4">
      <w:startOverride w:val="1"/>
      <w:lvl w:ilvl="4">
        <w:start w:val="1"/>
        <w:numFmt w:val="none"/>
        <w:lvlRestart w:val="0"/>
        <w:suff w:val="nothing"/>
        <w:lvlText w:val=""/>
        <w:lvlJc w:val="left"/>
        <w:pPr>
          <w:ind w:left="0" w:firstLine="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32">
    <w:abstractNumId w:val="24"/>
    <w:lvlOverride w:ilvl="0">
      <w:startOverride w:val="1"/>
      <w:lvl w:ilvl="0">
        <w:start w:val="1"/>
        <w:numFmt w:val="decimal"/>
        <w:lvlText w:val="%1."/>
        <w:lvlJc w:val="left"/>
        <w:pPr>
          <w:tabs>
            <w:tab w:val="num" w:pos="709"/>
          </w:tabs>
          <w:ind w:left="709" w:hanging="709"/>
        </w:pPr>
        <w:rPr>
          <w:rFonts w:hint="default"/>
        </w:rPr>
      </w:lvl>
    </w:lvlOverride>
    <w:lvlOverride w:ilvl="1">
      <w:startOverride w:val="1"/>
      <w:lvl w:ilvl="1">
        <w:start w:val="1"/>
        <w:numFmt w:val="lowerLetter"/>
        <w:lvlRestart w:val="0"/>
        <w:lvlText w:val="(%2)"/>
        <w:lvlJc w:val="left"/>
        <w:pPr>
          <w:tabs>
            <w:tab w:val="num" w:pos="1418"/>
          </w:tabs>
          <w:ind w:left="1418" w:hanging="709"/>
        </w:pPr>
        <w:rPr>
          <w:rFonts w:hint="default"/>
        </w:rPr>
      </w:lvl>
    </w:lvlOverride>
    <w:lvlOverride w:ilvl="2">
      <w:startOverride w:val="1"/>
      <w:lvl w:ilvl="2">
        <w:start w:val="1"/>
        <w:numFmt w:val="lowerRoman"/>
        <w:lvlRestart w:val="0"/>
        <w:lvlText w:val="(%3)"/>
        <w:lvlJc w:val="left"/>
        <w:pPr>
          <w:tabs>
            <w:tab w:val="num" w:pos="2126"/>
          </w:tabs>
          <w:ind w:left="2126" w:hanging="708"/>
        </w:pPr>
        <w:rPr>
          <w:rFonts w:hint="default"/>
          <w:b w:val="0"/>
          <w:i w:val="0"/>
        </w:rPr>
      </w:lvl>
    </w:lvlOverride>
    <w:lvlOverride w:ilvl="3">
      <w:startOverride w:val="1"/>
      <w:lvl w:ilvl="3">
        <w:start w:val="1"/>
        <w:numFmt w:val="upperLetter"/>
        <w:lvlRestart w:val="0"/>
        <w:lvlText w:val="(%4)"/>
        <w:lvlJc w:val="left"/>
        <w:pPr>
          <w:tabs>
            <w:tab w:val="num" w:pos="2835"/>
          </w:tabs>
          <w:ind w:left="2835" w:hanging="709"/>
        </w:pPr>
        <w:rPr>
          <w:rFonts w:hint="default"/>
        </w:rPr>
      </w:lvl>
    </w:lvlOverride>
    <w:lvlOverride w:ilvl="4">
      <w:startOverride w:val="1"/>
      <w:lvl w:ilvl="4">
        <w:start w:val="1"/>
        <w:numFmt w:val="none"/>
        <w:lvlRestart w:val="0"/>
        <w:suff w:val="nothing"/>
        <w:lvlText w:val=""/>
        <w:lvlJc w:val="left"/>
        <w:pPr>
          <w:ind w:left="0" w:firstLine="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33">
    <w:abstractNumId w:val="24"/>
    <w:lvlOverride w:ilvl="0">
      <w:startOverride w:val="1"/>
      <w:lvl w:ilvl="0">
        <w:start w:val="1"/>
        <w:numFmt w:val="decimal"/>
        <w:lvlText w:val="%1."/>
        <w:lvlJc w:val="left"/>
        <w:pPr>
          <w:tabs>
            <w:tab w:val="num" w:pos="709"/>
          </w:tabs>
          <w:ind w:left="709" w:hanging="709"/>
        </w:pPr>
        <w:rPr>
          <w:rFonts w:hint="default"/>
        </w:rPr>
      </w:lvl>
    </w:lvlOverride>
    <w:lvlOverride w:ilvl="1">
      <w:startOverride w:val="1"/>
      <w:lvl w:ilvl="1">
        <w:start w:val="1"/>
        <w:numFmt w:val="lowerLetter"/>
        <w:lvlRestart w:val="0"/>
        <w:lvlText w:val="(%2)"/>
        <w:lvlJc w:val="left"/>
        <w:pPr>
          <w:tabs>
            <w:tab w:val="num" w:pos="1418"/>
          </w:tabs>
          <w:ind w:left="1418" w:hanging="709"/>
        </w:pPr>
        <w:rPr>
          <w:rFonts w:hint="default"/>
        </w:rPr>
      </w:lvl>
    </w:lvlOverride>
    <w:lvlOverride w:ilvl="2">
      <w:startOverride w:val="1"/>
      <w:lvl w:ilvl="2">
        <w:start w:val="1"/>
        <w:numFmt w:val="lowerRoman"/>
        <w:lvlRestart w:val="0"/>
        <w:lvlText w:val="(%3)"/>
        <w:lvlJc w:val="left"/>
        <w:pPr>
          <w:tabs>
            <w:tab w:val="num" w:pos="2126"/>
          </w:tabs>
          <w:ind w:left="2126" w:hanging="708"/>
        </w:pPr>
        <w:rPr>
          <w:rFonts w:hint="default"/>
          <w:b w:val="0"/>
          <w:i w:val="0"/>
        </w:rPr>
      </w:lvl>
    </w:lvlOverride>
    <w:lvlOverride w:ilvl="3">
      <w:startOverride w:val="1"/>
      <w:lvl w:ilvl="3">
        <w:start w:val="1"/>
        <w:numFmt w:val="upperLetter"/>
        <w:lvlRestart w:val="0"/>
        <w:lvlText w:val="(%4)"/>
        <w:lvlJc w:val="left"/>
        <w:pPr>
          <w:tabs>
            <w:tab w:val="num" w:pos="2835"/>
          </w:tabs>
          <w:ind w:left="2835" w:hanging="709"/>
        </w:pPr>
        <w:rPr>
          <w:rFonts w:hint="default"/>
        </w:rPr>
      </w:lvl>
    </w:lvlOverride>
    <w:lvlOverride w:ilvl="4">
      <w:startOverride w:val="1"/>
      <w:lvl w:ilvl="4">
        <w:start w:val="1"/>
        <w:numFmt w:val="none"/>
        <w:lvlRestart w:val="0"/>
        <w:suff w:val="nothing"/>
        <w:lvlText w:val=""/>
        <w:lvlJc w:val="left"/>
        <w:pPr>
          <w:ind w:left="0" w:firstLine="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34">
    <w:abstractNumId w:val="24"/>
  </w:num>
  <w:num w:numId="35">
    <w:abstractNumId w:val="27"/>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3"/>
  </w:num>
  <w:num w:numId="39">
    <w:abstractNumId w:val="19"/>
  </w:num>
  <w:num w:numId="40">
    <w:abstractNumId w:val="25"/>
  </w:num>
  <w:num w:numId="41">
    <w:abstractNumId w:val="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and Li">
    <w15:presenceInfo w15:providerId="None" w15:userId="Lee and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trackRevisions/>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86"/>
    <w:rsid w:val="00000981"/>
    <w:rsid w:val="00000E31"/>
    <w:rsid w:val="0000263C"/>
    <w:rsid w:val="00002D81"/>
    <w:rsid w:val="00003928"/>
    <w:rsid w:val="00003C0E"/>
    <w:rsid w:val="00003D25"/>
    <w:rsid w:val="00004320"/>
    <w:rsid w:val="00004E1A"/>
    <w:rsid w:val="00005DFA"/>
    <w:rsid w:val="00006B02"/>
    <w:rsid w:val="0000753B"/>
    <w:rsid w:val="00007884"/>
    <w:rsid w:val="00007E85"/>
    <w:rsid w:val="000109A8"/>
    <w:rsid w:val="000115FB"/>
    <w:rsid w:val="00011AC5"/>
    <w:rsid w:val="00011DF3"/>
    <w:rsid w:val="00012783"/>
    <w:rsid w:val="0001378A"/>
    <w:rsid w:val="00013A7B"/>
    <w:rsid w:val="0001468C"/>
    <w:rsid w:val="00014B1D"/>
    <w:rsid w:val="00015976"/>
    <w:rsid w:val="00015C12"/>
    <w:rsid w:val="00016668"/>
    <w:rsid w:val="000168AD"/>
    <w:rsid w:val="00016F04"/>
    <w:rsid w:val="000174B1"/>
    <w:rsid w:val="000176C6"/>
    <w:rsid w:val="000207D3"/>
    <w:rsid w:val="00022167"/>
    <w:rsid w:val="0002323A"/>
    <w:rsid w:val="00023C4F"/>
    <w:rsid w:val="000240EC"/>
    <w:rsid w:val="000241D8"/>
    <w:rsid w:val="00025262"/>
    <w:rsid w:val="000258A3"/>
    <w:rsid w:val="0002591E"/>
    <w:rsid w:val="000268CF"/>
    <w:rsid w:val="00027A91"/>
    <w:rsid w:val="00027E85"/>
    <w:rsid w:val="00031E87"/>
    <w:rsid w:val="000326E0"/>
    <w:rsid w:val="0003403D"/>
    <w:rsid w:val="00034127"/>
    <w:rsid w:val="000341B4"/>
    <w:rsid w:val="00034893"/>
    <w:rsid w:val="00034DF2"/>
    <w:rsid w:val="00035EE5"/>
    <w:rsid w:val="00035F84"/>
    <w:rsid w:val="00036483"/>
    <w:rsid w:val="00037389"/>
    <w:rsid w:val="00037D50"/>
    <w:rsid w:val="000403F6"/>
    <w:rsid w:val="00040583"/>
    <w:rsid w:val="00040C10"/>
    <w:rsid w:val="00042929"/>
    <w:rsid w:val="00042A04"/>
    <w:rsid w:val="00042D9B"/>
    <w:rsid w:val="00044F71"/>
    <w:rsid w:val="0004593E"/>
    <w:rsid w:val="00046E40"/>
    <w:rsid w:val="00047912"/>
    <w:rsid w:val="00047B3E"/>
    <w:rsid w:val="00047B9B"/>
    <w:rsid w:val="00050921"/>
    <w:rsid w:val="000515C5"/>
    <w:rsid w:val="000515CC"/>
    <w:rsid w:val="000516E7"/>
    <w:rsid w:val="00054530"/>
    <w:rsid w:val="00054D0D"/>
    <w:rsid w:val="0005547A"/>
    <w:rsid w:val="000555A7"/>
    <w:rsid w:val="00056177"/>
    <w:rsid w:val="00056AA1"/>
    <w:rsid w:val="00056F8B"/>
    <w:rsid w:val="000578E8"/>
    <w:rsid w:val="00057CCD"/>
    <w:rsid w:val="000601DD"/>
    <w:rsid w:val="00060D86"/>
    <w:rsid w:val="0006155B"/>
    <w:rsid w:val="00061EB0"/>
    <w:rsid w:val="00062454"/>
    <w:rsid w:val="00062C23"/>
    <w:rsid w:val="00063068"/>
    <w:rsid w:val="000631CB"/>
    <w:rsid w:val="00063B76"/>
    <w:rsid w:val="000676F4"/>
    <w:rsid w:val="000715AD"/>
    <w:rsid w:val="000721C6"/>
    <w:rsid w:val="00072367"/>
    <w:rsid w:val="0007286E"/>
    <w:rsid w:val="000728F9"/>
    <w:rsid w:val="00072B9C"/>
    <w:rsid w:val="00073BB7"/>
    <w:rsid w:val="00073FCE"/>
    <w:rsid w:val="00074ACB"/>
    <w:rsid w:val="00076464"/>
    <w:rsid w:val="00076684"/>
    <w:rsid w:val="0007681E"/>
    <w:rsid w:val="00076DFC"/>
    <w:rsid w:val="00076EC1"/>
    <w:rsid w:val="00076ECA"/>
    <w:rsid w:val="00077788"/>
    <w:rsid w:val="000779A7"/>
    <w:rsid w:val="00077BDC"/>
    <w:rsid w:val="00077D53"/>
    <w:rsid w:val="0008000A"/>
    <w:rsid w:val="00081163"/>
    <w:rsid w:val="000814CB"/>
    <w:rsid w:val="00082D8F"/>
    <w:rsid w:val="00087485"/>
    <w:rsid w:val="00087FF9"/>
    <w:rsid w:val="00090B0E"/>
    <w:rsid w:val="00091EDE"/>
    <w:rsid w:val="00093891"/>
    <w:rsid w:val="00093D2B"/>
    <w:rsid w:val="00094593"/>
    <w:rsid w:val="000947DB"/>
    <w:rsid w:val="00095ED7"/>
    <w:rsid w:val="00096165"/>
    <w:rsid w:val="00096C05"/>
    <w:rsid w:val="00096E22"/>
    <w:rsid w:val="000A1C36"/>
    <w:rsid w:val="000A24BB"/>
    <w:rsid w:val="000A2C4F"/>
    <w:rsid w:val="000A39CB"/>
    <w:rsid w:val="000A451D"/>
    <w:rsid w:val="000A4EA4"/>
    <w:rsid w:val="000A62CD"/>
    <w:rsid w:val="000A65CF"/>
    <w:rsid w:val="000A686D"/>
    <w:rsid w:val="000A71E2"/>
    <w:rsid w:val="000B0048"/>
    <w:rsid w:val="000B04D9"/>
    <w:rsid w:val="000B1194"/>
    <w:rsid w:val="000B1455"/>
    <w:rsid w:val="000B1765"/>
    <w:rsid w:val="000B198F"/>
    <w:rsid w:val="000B2E7E"/>
    <w:rsid w:val="000B3074"/>
    <w:rsid w:val="000B3E99"/>
    <w:rsid w:val="000B42DE"/>
    <w:rsid w:val="000B4BE3"/>
    <w:rsid w:val="000B584F"/>
    <w:rsid w:val="000B7C2F"/>
    <w:rsid w:val="000C042D"/>
    <w:rsid w:val="000C21A6"/>
    <w:rsid w:val="000C2862"/>
    <w:rsid w:val="000C2E4C"/>
    <w:rsid w:val="000C3691"/>
    <w:rsid w:val="000C4201"/>
    <w:rsid w:val="000C43D2"/>
    <w:rsid w:val="000C48DB"/>
    <w:rsid w:val="000C6815"/>
    <w:rsid w:val="000C6AA0"/>
    <w:rsid w:val="000C6B4E"/>
    <w:rsid w:val="000D20E1"/>
    <w:rsid w:val="000D2A3F"/>
    <w:rsid w:val="000D2AF7"/>
    <w:rsid w:val="000D3043"/>
    <w:rsid w:val="000D3D36"/>
    <w:rsid w:val="000D4A97"/>
    <w:rsid w:val="000D4EC6"/>
    <w:rsid w:val="000D4F8D"/>
    <w:rsid w:val="000D50BB"/>
    <w:rsid w:val="000D6DC9"/>
    <w:rsid w:val="000E0230"/>
    <w:rsid w:val="000E0378"/>
    <w:rsid w:val="000E12CD"/>
    <w:rsid w:val="000E1968"/>
    <w:rsid w:val="000E236E"/>
    <w:rsid w:val="000E2748"/>
    <w:rsid w:val="000E413D"/>
    <w:rsid w:val="000E5FDA"/>
    <w:rsid w:val="000E6431"/>
    <w:rsid w:val="000E6C93"/>
    <w:rsid w:val="000E78BC"/>
    <w:rsid w:val="000E7949"/>
    <w:rsid w:val="000F0855"/>
    <w:rsid w:val="000F325A"/>
    <w:rsid w:val="000F38BA"/>
    <w:rsid w:val="000F38C1"/>
    <w:rsid w:val="000F3FD3"/>
    <w:rsid w:val="000F43BC"/>
    <w:rsid w:val="000F45B6"/>
    <w:rsid w:val="000F47ED"/>
    <w:rsid w:val="000F7346"/>
    <w:rsid w:val="000F7C7D"/>
    <w:rsid w:val="001018B6"/>
    <w:rsid w:val="00101BC6"/>
    <w:rsid w:val="00102411"/>
    <w:rsid w:val="00105C46"/>
    <w:rsid w:val="00106E92"/>
    <w:rsid w:val="0010702A"/>
    <w:rsid w:val="00111015"/>
    <w:rsid w:val="001117DE"/>
    <w:rsid w:val="0011291E"/>
    <w:rsid w:val="00112D2B"/>
    <w:rsid w:val="00112D69"/>
    <w:rsid w:val="001160C3"/>
    <w:rsid w:val="001170B8"/>
    <w:rsid w:val="0012055D"/>
    <w:rsid w:val="00120F3D"/>
    <w:rsid w:val="00121752"/>
    <w:rsid w:val="0012216A"/>
    <w:rsid w:val="00122B76"/>
    <w:rsid w:val="00122CD8"/>
    <w:rsid w:val="001239BA"/>
    <w:rsid w:val="00123A11"/>
    <w:rsid w:val="001254E6"/>
    <w:rsid w:val="001260E1"/>
    <w:rsid w:val="00126529"/>
    <w:rsid w:val="0013090B"/>
    <w:rsid w:val="00130E4E"/>
    <w:rsid w:val="0013169A"/>
    <w:rsid w:val="001317A5"/>
    <w:rsid w:val="00131A15"/>
    <w:rsid w:val="00132066"/>
    <w:rsid w:val="00132FB7"/>
    <w:rsid w:val="001333C1"/>
    <w:rsid w:val="001344E5"/>
    <w:rsid w:val="0013538E"/>
    <w:rsid w:val="0013581C"/>
    <w:rsid w:val="00136D86"/>
    <w:rsid w:val="001370A9"/>
    <w:rsid w:val="00137AC8"/>
    <w:rsid w:val="00137D6B"/>
    <w:rsid w:val="00141CAC"/>
    <w:rsid w:val="00142178"/>
    <w:rsid w:val="00142744"/>
    <w:rsid w:val="0014294F"/>
    <w:rsid w:val="00142CF4"/>
    <w:rsid w:val="0014362E"/>
    <w:rsid w:val="00143BB3"/>
    <w:rsid w:val="00143CFA"/>
    <w:rsid w:val="00144B82"/>
    <w:rsid w:val="00146AA5"/>
    <w:rsid w:val="00146D84"/>
    <w:rsid w:val="001500A9"/>
    <w:rsid w:val="001502AF"/>
    <w:rsid w:val="00150686"/>
    <w:rsid w:val="00150F35"/>
    <w:rsid w:val="001520C6"/>
    <w:rsid w:val="001524F6"/>
    <w:rsid w:val="00152617"/>
    <w:rsid w:val="00152CB6"/>
    <w:rsid w:val="001530CC"/>
    <w:rsid w:val="001538ED"/>
    <w:rsid w:val="00153C17"/>
    <w:rsid w:val="00154290"/>
    <w:rsid w:val="00156BB7"/>
    <w:rsid w:val="001570B0"/>
    <w:rsid w:val="001578B1"/>
    <w:rsid w:val="00157965"/>
    <w:rsid w:val="00160015"/>
    <w:rsid w:val="0016022C"/>
    <w:rsid w:val="001603EC"/>
    <w:rsid w:val="00160C33"/>
    <w:rsid w:val="00160E54"/>
    <w:rsid w:val="00161DD0"/>
    <w:rsid w:val="0016303A"/>
    <w:rsid w:val="00163516"/>
    <w:rsid w:val="00164243"/>
    <w:rsid w:val="0016486C"/>
    <w:rsid w:val="00164CA1"/>
    <w:rsid w:val="001663E1"/>
    <w:rsid w:val="00166C2E"/>
    <w:rsid w:val="00167A15"/>
    <w:rsid w:val="00167D7B"/>
    <w:rsid w:val="001702AD"/>
    <w:rsid w:val="001705CA"/>
    <w:rsid w:val="00171AA4"/>
    <w:rsid w:val="00175476"/>
    <w:rsid w:val="0017626D"/>
    <w:rsid w:val="0017782D"/>
    <w:rsid w:val="00180AC1"/>
    <w:rsid w:val="001823EB"/>
    <w:rsid w:val="001851E0"/>
    <w:rsid w:val="00185D3D"/>
    <w:rsid w:val="00185EAF"/>
    <w:rsid w:val="00185FDA"/>
    <w:rsid w:val="0018625E"/>
    <w:rsid w:val="001869FE"/>
    <w:rsid w:val="00187781"/>
    <w:rsid w:val="001878B6"/>
    <w:rsid w:val="0019106B"/>
    <w:rsid w:val="001910B4"/>
    <w:rsid w:val="001923BD"/>
    <w:rsid w:val="00193382"/>
    <w:rsid w:val="00195A94"/>
    <w:rsid w:val="001961A5"/>
    <w:rsid w:val="00197477"/>
    <w:rsid w:val="001A3479"/>
    <w:rsid w:val="001A3FF8"/>
    <w:rsid w:val="001A6AE6"/>
    <w:rsid w:val="001A6E2B"/>
    <w:rsid w:val="001A70B9"/>
    <w:rsid w:val="001A7264"/>
    <w:rsid w:val="001A7705"/>
    <w:rsid w:val="001B1877"/>
    <w:rsid w:val="001B1892"/>
    <w:rsid w:val="001B2900"/>
    <w:rsid w:val="001B37E7"/>
    <w:rsid w:val="001B38F5"/>
    <w:rsid w:val="001B43D6"/>
    <w:rsid w:val="001B4F60"/>
    <w:rsid w:val="001B5243"/>
    <w:rsid w:val="001B5E0A"/>
    <w:rsid w:val="001B66E9"/>
    <w:rsid w:val="001B6712"/>
    <w:rsid w:val="001B6F8A"/>
    <w:rsid w:val="001B7D3E"/>
    <w:rsid w:val="001B7EE2"/>
    <w:rsid w:val="001C17A7"/>
    <w:rsid w:val="001C245E"/>
    <w:rsid w:val="001C24DA"/>
    <w:rsid w:val="001C2BA4"/>
    <w:rsid w:val="001C2CF5"/>
    <w:rsid w:val="001C30C9"/>
    <w:rsid w:val="001C3973"/>
    <w:rsid w:val="001C3FFA"/>
    <w:rsid w:val="001C427F"/>
    <w:rsid w:val="001C4761"/>
    <w:rsid w:val="001C4EBE"/>
    <w:rsid w:val="001C5C92"/>
    <w:rsid w:val="001C7331"/>
    <w:rsid w:val="001C79D0"/>
    <w:rsid w:val="001D0DFA"/>
    <w:rsid w:val="001D11CA"/>
    <w:rsid w:val="001D1A8F"/>
    <w:rsid w:val="001D39D5"/>
    <w:rsid w:val="001D4962"/>
    <w:rsid w:val="001D4E3A"/>
    <w:rsid w:val="001D4F3C"/>
    <w:rsid w:val="001D5BF3"/>
    <w:rsid w:val="001D6D82"/>
    <w:rsid w:val="001D6E14"/>
    <w:rsid w:val="001D6F8C"/>
    <w:rsid w:val="001E0D59"/>
    <w:rsid w:val="001E1788"/>
    <w:rsid w:val="001E1883"/>
    <w:rsid w:val="001E3373"/>
    <w:rsid w:val="001E4673"/>
    <w:rsid w:val="001E4BEC"/>
    <w:rsid w:val="001E57EF"/>
    <w:rsid w:val="001F08DF"/>
    <w:rsid w:val="001F2706"/>
    <w:rsid w:val="001F2BF9"/>
    <w:rsid w:val="001F2C6C"/>
    <w:rsid w:val="001F323E"/>
    <w:rsid w:val="001F373E"/>
    <w:rsid w:val="001F5A5F"/>
    <w:rsid w:val="00200D82"/>
    <w:rsid w:val="00201B89"/>
    <w:rsid w:val="00202D86"/>
    <w:rsid w:val="00202E19"/>
    <w:rsid w:val="002031E9"/>
    <w:rsid w:val="00203B63"/>
    <w:rsid w:val="002053E6"/>
    <w:rsid w:val="00206031"/>
    <w:rsid w:val="00206C17"/>
    <w:rsid w:val="00212412"/>
    <w:rsid w:val="002135DB"/>
    <w:rsid w:val="00214556"/>
    <w:rsid w:val="0021562F"/>
    <w:rsid w:val="00215693"/>
    <w:rsid w:val="002157D8"/>
    <w:rsid w:val="0021594C"/>
    <w:rsid w:val="00215F22"/>
    <w:rsid w:val="00217019"/>
    <w:rsid w:val="002178EF"/>
    <w:rsid w:val="002204A4"/>
    <w:rsid w:val="00221135"/>
    <w:rsid w:val="0022177C"/>
    <w:rsid w:val="002218FB"/>
    <w:rsid w:val="00223C56"/>
    <w:rsid w:val="002250A9"/>
    <w:rsid w:val="00225B12"/>
    <w:rsid w:val="00225F49"/>
    <w:rsid w:val="00225F59"/>
    <w:rsid w:val="002265B2"/>
    <w:rsid w:val="00226641"/>
    <w:rsid w:val="002268E7"/>
    <w:rsid w:val="002270C0"/>
    <w:rsid w:val="0023180D"/>
    <w:rsid w:val="002331DC"/>
    <w:rsid w:val="002333C4"/>
    <w:rsid w:val="002335B8"/>
    <w:rsid w:val="00234002"/>
    <w:rsid w:val="00234402"/>
    <w:rsid w:val="0023445A"/>
    <w:rsid w:val="00234F8A"/>
    <w:rsid w:val="002365F9"/>
    <w:rsid w:val="00236659"/>
    <w:rsid w:val="00236BB3"/>
    <w:rsid w:val="00236E90"/>
    <w:rsid w:val="002402A1"/>
    <w:rsid w:val="002404C1"/>
    <w:rsid w:val="00240603"/>
    <w:rsid w:val="00242F86"/>
    <w:rsid w:val="00245631"/>
    <w:rsid w:val="00246321"/>
    <w:rsid w:val="00246D75"/>
    <w:rsid w:val="00247609"/>
    <w:rsid w:val="00247AEC"/>
    <w:rsid w:val="00250B0A"/>
    <w:rsid w:val="00251293"/>
    <w:rsid w:val="00251659"/>
    <w:rsid w:val="00251FCC"/>
    <w:rsid w:val="002534E1"/>
    <w:rsid w:val="00254115"/>
    <w:rsid w:val="00255CA9"/>
    <w:rsid w:val="002570B6"/>
    <w:rsid w:val="0025744D"/>
    <w:rsid w:val="00260FA9"/>
    <w:rsid w:val="002615DC"/>
    <w:rsid w:val="00261ECA"/>
    <w:rsid w:val="00265509"/>
    <w:rsid w:val="00265898"/>
    <w:rsid w:val="002658B1"/>
    <w:rsid w:val="0026624D"/>
    <w:rsid w:val="0026691A"/>
    <w:rsid w:val="002701FD"/>
    <w:rsid w:val="0027130B"/>
    <w:rsid w:val="002713BB"/>
    <w:rsid w:val="00271487"/>
    <w:rsid w:val="00272E38"/>
    <w:rsid w:val="00272FBD"/>
    <w:rsid w:val="0027399A"/>
    <w:rsid w:val="00274280"/>
    <w:rsid w:val="0027506A"/>
    <w:rsid w:val="002765B7"/>
    <w:rsid w:val="00276A23"/>
    <w:rsid w:val="00277ACB"/>
    <w:rsid w:val="0028059A"/>
    <w:rsid w:val="002809F7"/>
    <w:rsid w:val="0028277A"/>
    <w:rsid w:val="00282F5C"/>
    <w:rsid w:val="00284817"/>
    <w:rsid w:val="00284977"/>
    <w:rsid w:val="00286CC9"/>
    <w:rsid w:val="00286EF1"/>
    <w:rsid w:val="00290238"/>
    <w:rsid w:val="00292C11"/>
    <w:rsid w:val="00292EF4"/>
    <w:rsid w:val="00293329"/>
    <w:rsid w:val="002934B5"/>
    <w:rsid w:val="00295370"/>
    <w:rsid w:val="002959BB"/>
    <w:rsid w:val="0029664D"/>
    <w:rsid w:val="00297596"/>
    <w:rsid w:val="002A2E29"/>
    <w:rsid w:val="002A34F1"/>
    <w:rsid w:val="002A4CA7"/>
    <w:rsid w:val="002B0B1B"/>
    <w:rsid w:val="002B2729"/>
    <w:rsid w:val="002B3546"/>
    <w:rsid w:val="002B3E7E"/>
    <w:rsid w:val="002B41AA"/>
    <w:rsid w:val="002B47B3"/>
    <w:rsid w:val="002B576B"/>
    <w:rsid w:val="002B611B"/>
    <w:rsid w:val="002B7C00"/>
    <w:rsid w:val="002C0890"/>
    <w:rsid w:val="002C24C0"/>
    <w:rsid w:val="002C25B7"/>
    <w:rsid w:val="002C2FB9"/>
    <w:rsid w:val="002C3B26"/>
    <w:rsid w:val="002C6088"/>
    <w:rsid w:val="002C718F"/>
    <w:rsid w:val="002D04A8"/>
    <w:rsid w:val="002D0B62"/>
    <w:rsid w:val="002D1593"/>
    <w:rsid w:val="002D1778"/>
    <w:rsid w:val="002D1C12"/>
    <w:rsid w:val="002D26CB"/>
    <w:rsid w:val="002D34E8"/>
    <w:rsid w:val="002D373E"/>
    <w:rsid w:val="002D470B"/>
    <w:rsid w:val="002D493F"/>
    <w:rsid w:val="002D4D5B"/>
    <w:rsid w:val="002D5700"/>
    <w:rsid w:val="002D57BA"/>
    <w:rsid w:val="002D63AD"/>
    <w:rsid w:val="002E0C5D"/>
    <w:rsid w:val="002E0EF0"/>
    <w:rsid w:val="002E35AB"/>
    <w:rsid w:val="002E3B56"/>
    <w:rsid w:val="002E608B"/>
    <w:rsid w:val="002E658A"/>
    <w:rsid w:val="002F0B4D"/>
    <w:rsid w:val="002F0ED4"/>
    <w:rsid w:val="002F1538"/>
    <w:rsid w:val="002F208E"/>
    <w:rsid w:val="002F23B2"/>
    <w:rsid w:val="002F3AED"/>
    <w:rsid w:val="002F40E3"/>
    <w:rsid w:val="002F4314"/>
    <w:rsid w:val="002F470D"/>
    <w:rsid w:val="002F4C6A"/>
    <w:rsid w:val="002F5773"/>
    <w:rsid w:val="002F65DD"/>
    <w:rsid w:val="003003B3"/>
    <w:rsid w:val="00300E1A"/>
    <w:rsid w:val="00301214"/>
    <w:rsid w:val="0030173B"/>
    <w:rsid w:val="00301AC4"/>
    <w:rsid w:val="00302D56"/>
    <w:rsid w:val="0030341A"/>
    <w:rsid w:val="003046E9"/>
    <w:rsid w:val="00305FB9"/>
    <w:rsid w:val="00306DAA"/>
    <w:rsid w:val="00310846"/>
    <w:rsid w:val="00310CAE"/>
    <w:rsid w:val="00311232"/>
    <w:rsid w:val="0031253B"/>
    <w:rsid w:val="003126C9"/>
    <w:rsid w:val="00313203"/>
    <w:rsid w:val="00313701"/>
    <w:rsid w:val="00313A07"/>
    <w:rsid w:val="00314052"/>
    <w:rsid w:val="00314351"/>
    <w:rsid w:val="003148C6"/>
    <w:rsid w:val="00314F24"/>
    <w:rsid w:val="00315F6B"/>
    <w:rsid w:val="0031646B"/>
    <w:rsid w:val="003168B2"/>
    <w:rsid w:val="00320001"/>
    <w:rsid w:val="00320271"/>
    <w:rsid w:val="003203B1"/>
    <w:rsid w:val="003205D4"/>
    <w:rsid w:val="003206EE"/>
    <w:rsid w:val="00320F21"/>
    <w:rsid w:val="00321DFD"/>
    <w:rsid w:val="003220CC"/>
    <w:rsid w:val="0032467B"/>
    <w:rsid w:val="0032556D"/>
    <w:rsid w:val="00325B71"/>
    <w:rsid w:val="00325B82"/>
    <w:rsid w:val="00325DED"/>
    <w:rsid w:val="0032785C"/>
    <w:rsid w:val="00331437"/>
    <w:rsid w:val="00334306"/>
    <w:rsid w:val="003359BD"/>
    <w:rsid w:val="003359CE"/>
    <w:rsid w:val="003377ED"/>
    <w:rsid w:val="0034042E"/>
    <w:rsid w:val="003428A7"/>
    <w:rsid w:val="003437BA"/>
    <w:rsid w:val="003453ED"/>
    <w:rsid w:val="0034541B"/>
    <w:rsid w:val="00346D6D"/>
    <w:rsid w:val="003470B5"/>
    <w:rsid w:val="003470E8"/>
    <w:rsid w:val="00350169"/>
    <w:rsid w:val="00350A27"/>
    <w:rsid w:val="00351214"/>
    <w:rsid w:val="003513FB"/>
    <w:rsid w:val="00351C7B"/>
    <w:rsid w:val="00351CFB"/>
    <w:rsid w:val="0035240C"/>
    <w:rsid w:val="003527E6"/>
    <w:rsid w:val="003542E7"/>
    <w:rsid w:val="003543BD"/>
    <w:rsid w:val="00355CD4"/>
    <w:rsid w:val="00357077"/>
    <w:rsid w:val="003575D2"/>
    <w:rsid w:val="00357692"/>
    <w:rsid w:val="00357990"/>
    <w:rsid w:val="00357CE1"/>
    <w:rsid w:val="00357F49"/>
    <w:rsid w:val="0036028C"/>
    <w:rsid w:val="003602C6"/>
    <w:rsid w:val="00360847"/>
    <w:rsid w:val="003612F9"/>
    <w:rsid w:val="003626BE"/>
    <w:rsid w:val="0036277C"/>
    <w:rsid w:val="00362EF2"/>
    <w:rsid w:val="00363621"/>
    <w:rsid w:val="003640A3"/>
    <w:rsid w:val="0036643A"/>
    <w:rsid w:val="00367154"/>
    <w:rsid w:val="0037074F"/>
    <w:rsid w:val="00370BAD"/>
    <w:rsid w:val="00372209"/>
    <w:rsid w:val="00372ADF"/>
    <w:rsid w:val="00372F05"/>
    <w:rsid w:val="00373621"/>
    <w:rsid w:val="00374B74"/>
    <w:rsid w:val="003755D9"/>
    <w:rsid w:val="00376553"/>
    <w:rsid w:val="00376559"/>
    <w:rsid w:val="00376BBC"/>
    <w:rsid w:val="00380679"/>
    <w:rsid w:val="00380770"/>
    <w:rsid w:val="00380A4E"/>
    <w:rsid w:val="0038125F"/>
    <w:rsid w:val="003821BD"/>
    <w:rsid w:val="003824D5"/>
    <w:rsid w:val="00382B3B"/>
    <w:rsid w:val="00383294"/>
    <w:rsid w:val="00384627"/>
    <w:rsid w:val="003856E0"/>
    <w:rsid w:val="00385AEB"/>
    <w:rsid w:val="00385C5E"/>
    <w:rsid w:val="00385E02"/>
    <w:rsid w:val="00385E36"/>
    <w:rsid w:val="0038613D"/>
    <w:rsid w:val="00386729"/>
    <w:rsid w:val="0038756B"/>
    <w:rsid w:val="00393424"/>
    <w:rsid w:val="00393CCA"/>
    <w:rsid w:val="00393F46"/>
    <w:rsid w:val="00394034"/>
    <w:rsid w:val="003969CC"/>
    <w:rsid w:val="003976FB"/>
    <w:rsid w:val="003A045F"/>
    <w:rsid w:val="003A2D08"/>
    <w:rsid w:val="003A35AE"/>
    <w:rsid w:val="003A3B91"/>
    <w:rsid w:val="003A4758"/>
    <w:rsid w:val="003A52E9"/>
    <w:rsid w:val="003A53DB"/>
    <w:rsid w:val="003A53FC"/>
    <w:rsid w:val="003A6104"/>
    <w:rsid w:val="003A6D17"/>
    <w:rsid w:val="003A7608"/>
    <w:rsid w:val="003A7CE3"/>
    <w:rsid w:val="003B014B"/>
    <w:rsid w:val="003B02FE"/>
    <w:rsid w:val="003B1609"/>
    <w:rsid w:val="003B2082"/>
    <w:rsid w:val="003B53A1"/>
    <w:rsid w:val="003B6293"/>
    <w:rsid w:val="003B781D"/>
    <w:rsid w:val="003B7FCB"/>
    <w:rsid w:val="003C0A97"/>
    <w:rsid w:val="003C0DC4"/>
    <w:rsid w:val="003C12B1"/>
    <w:rsid w:val="003C23C0"/>
    <w:rsid w:val="003C33EB"/>
    <w:rsid w:val="003C3B27"/>
    <w:rsid w:val="003C3DA0"/>
    <w:rsid w:val="003C4A3E"/>
    <w:rsid w:val="003C4E10"/>
    <w:rsid w:val="003C61B3"/>
    <w:rsid w:val="003C6C23"/>
    <w:rsid w:val="003C6D68"/>
    <w:rsid w:val="003C6EDD"/>
    <w:rsid w:val="003C7893"/>
    <w:rsid w:val="003C7DEB"/>
    <w:rsid w:val="003C7FF8"/>
    <w:rsid w:val="003D0094"/>
    <w:rsid w:val="003D04B8"/>
    <w:rsid w:val="003D1020"/>
    <w:rsid w:val="003D1633"/>
    <w:rsid w:val="003D222B"/>
    <w:rsid w:val="003D234A"/>
    <w:rsid w:val="003D262D"/>
    <w:rsid w:val="003D2867"/>
    <w:rsid w:val="003D32AD"/>
    <w:rsid w:val="003D3493"/>
    <w:rsid w:val="003D37F2"/>
    <w:rsid w:val="003D42A7"/>
    <w:rsid w:val="003D4376"/>
    <w:rsid w:val="003D5950"/>
    <w:rsid w:val="003D6496"/>
    <w:rsid w:val="003D6558"/>
    <w:rsid w:val="003D6597"/>
    <w:rsid w:val="003D6F0D"/>
    <w:rsid w:val="003D7B95"/>
    <w:rsid w:val="003D7EA3"/>
    <w:rsid w:val="003D7F75"/>
    <w:rsid w:val="003E081E"/>
    <w:rsid w:val="003E1AD3"/>
    <w:rsid w:val="003E2669"/>
    <w:rsid w:val="003E2CA8"/>
    <w:rsid w:val="003E34DF"/>
    <w:rsid w:val="003E4206"/>
    <w:rsid w:val="003E4B22"/>
    <w:rsid w:val="003E4FD4"/>
    <w:rsid w:val="003E5DDA"/>
    <w:rsid w:val="003E663C"/>
    <w:rsid w:val="003E68E4"/>
    <w:rsid w:val="003E6AF0"/>
    <w:rsid w:val="003E76F7"/>
    <w:rsid w:val="003E7A39"/>
    <w:rsid w:val="003F0780"/>
    <w:rsid w:val="003F0CD4"/>
    <w:rsid w:val="003F0E11"/>
    <w:rsid w:val="003F1611"/>
    <w:rsid w:val="003F1CCF"/>
    <w:rsid w:val="003F1DA7"/>
    <w:rsid w:val="003F3825"/>
    <w:rsid w:val="003F7633"/>
    <w:rsid w:val="00400A11"/>
    <w:rsid w:val="0040151C"/>
    <w:rsid w:val="00401757"/>
    <w:rsid w:val="0040196E"/>
    <w:rsid w:val="00403350"/>
    <w:rsid w:val="004048FA"/>
    <w:rsid w:val="00405D10"/>
    <w:rsid w:val="0040655C"/>
    <w:rsid w:val="00407635"/>
    <w:rsid w:val="00407C8D"/>
    <w:rsid w:val="00410C44"/>
    <w:rsid w:val="00411908"/>
    <w:rsid w:val="00411F37"/>
    <w:rsid w:val="00412005"/>
    <w:rsid w:val="00412997"/>
    <w:rsid w:val="00413FB9"/>
    <w:rsid w:val="00414B2A"/>
    <w:rsid w:val="00414EF6"/>
    <w:rsid w:val="00415499"/>
    <w:rsid w:val="004156C8"/>
    <w:rsid w:val="004158B5"/>
    <w:rsid w:val="004166E9"/>
    <w:rsid w:val="0041748E"/>
    <w:rsid w:val="00417C04"/>
    <w:rsid w:val="0042097C"/>
    <w:rsid w:val="00421180"/>
    <w:rsid w:val="00421BCE"/>
    <w:rsid w:val="0042333D"/>
    <w:rsid w:val="00424711"/>
    <w:rsid w:val="00424D22"/>
    <w:rsid w:val="00424F89"/>
    <w:rsid w:val="00425C89"/>
    <w:rsid w:val="00426153"/>
    <w:rsid w:val="00426286"/>
    <w:rsid w:val="0042640D"/>
    <w:rsid w:val="00426622"/>
    <w:rsid w:val="0042665B"/>
    <w:rsid w:val="00426AE3"/>
    <w:rsid w:val="004276CD"/>
    <w:rsid w:val="00427899"/>
    <w:rsid w:val="00430003"/>
    <w:rsid w:val="00430293"/>
    <w:rsid w:val="00431DF8"/>
    <w:rsid w:val="00432AC6"/>
    <w:rsid w:val="0043364B"/>
    <w:rsid w:val="00433737"/>
    <w:rsid w:val="00434AFD"/>
    <w:rsid w:val="00434CFC"/>
    <w:rsid w:val="0043573C"/>
    <w:rsid w:val="004364C6"/>
    <w:rsid w:val="00436BF3"/>
    <w:rsid w:val="00437705"/>
    <w:rsid w:val="004379C5"/>
    <w:rsid w:val="00437E80"/>
    <w:rsid w:val="0044114D"/>
    <w:rsid w:val="0044116E"/>
    <w:rsid w:val="0044149B"/>
    <w:rsid w:val="004419A0"/>
    <w:rsid w:val="00441BE6"/>
    <w:rsid w:val="004421F1"/>
    <w:rsid w:val="00443546"/>
    <w:rsid w:val="004438A0"/>
    <w:rsid w:val="004438CB"/>
    <w:rsid w:val="00446ABB"/>
    <w:rsid w:val="00446DC3"/>
    <w:rsid w:val="004470BB"/>
    <w:rsid w:val="004503DF"/>
    <w:rsid w:val="0045064A"/>
    <w:rsid w:val="0045187C"/>
    <w:rsid w:val="00451AF6"/>
    <w:rsid w:val="00451C11"/>
    <w:rsid w:val="004529E2"/>
    <w:rsid w:val="004537DD"/>
    <w:rsid w:val="0045391A"/>
    <w:rsid w:val="00453D1E"/>
    <w:rsid w:val="00454755"/>
    <w:rsid w:val="00454A6C"/>
    <w:rsid w:val="00454DCC"/>
    <w:rsid w:val="004553EA"/>
    <w:rsid w:val="00455AA2"/>
    <w:rsid w:val="004567B0"/>
    <w:rsid w:val="004573B4"/>
    <w:rsid w:val="00460004"/>
    <w:rsid w:val="00460485"/>
    <w:rsid w:val="0046076E"/>
    <w:rsid w:val="00461259"/>
    <w:rsid w:val="0046247E"/>
    <w:rsid w:val="0046251A"/>
    <w:rsid w:val="004632A5"/>
    <w:rsid w:val="00464400"/>
    <w:rsid w:val="00464401"/>
    <w:rsid w:val="00466799"/>
    <w:rsid w:val="00466CAC"/>
    <w:rsid w:val="00467E30"/>
    <w:rsid w:val="00471FBF"/>
    <w:rsid w:val="0047347E"/>
    <w:rsid w:val="00473816"/>
    <w:rsid w:val="00474C7A"/>
    <w:rsid w:val="00475E9C"/>
    <w:rsid w:val="004762BF"/>
    <w:rsid w:val="00476FBA"/>
    <w:rsid w:val="004779AC"/>
    <w:rsid w:val="004802EB"/>
    <w:rsid w:val="00480358"/>
    <w:rsid w:val="00480708"/>
    <w:rsid w:val="0048118A"/>
    <w:rsid w:val="0048158B"/>
    <w:rsid w:val="004816B3"/>
    <w:rsid w:val="00481BEE"/>
    <w:rsid w:val="00483E5A"/>
    <w:rsid w:val="00484020"/>
    <w:rsid w:val="0048479B"/>
    <w:rsid w:val="00485327"/>
    <w:rsid w:val="00485A75"/>
    <w:rsid w:val="00486130"/>
    <w:rsid w:val="00486504"/>
    <w:rsid w:val="00486625"/>
    <w:rsid w:val="00486D27"/>
    <w:rsid w:val="0049116B"/>
    <w:rsid w:val="00491F56"/>
    <w:rsid w:val="004937F3"/>
    <w:rsid w:val="0049386B"/>
    <w:rsid w:val="004946DA"/>
    <w:rsid w:val="00494BA8"/>
    <w:rsid w:val="0049741C"/>
    <w:rsid w:val="004A1F2C"/>
    <w:rsid w:val="004A34A6"/>
    <w:rsid w:val="004A4327"/>
    <w:rsid w:val="004A51F9"/>
    <w:rsid w:val="004A562E"/>
    <w:rsid w:val="004A69EF"/>
    <w:rsid w:val="004B0CDD"/>
    <w:rsid w:val="004B1511"/>
    <w:rsid w:val="004B15A1"/>
    <w:rsid w:val="004B1AFA"/>
    <w:rsid w:val="004B1D16"/>
    <w:rsid w:val="004B2C04"/>
    <w:rsid w:val="004B3891"/>
    <w:rsid w:val="004B4815"/>
    <w:rsid w:val="004B4B62"/>
    <w:rsid w:val="004B5FA4"/>
    <w:rsid w:val="004B75A6"/>
    <w:rsid w:val="004C01D4"/>
    <w:rsid w:val="004C06E2"/>
    <w:rsid w:val="004C0C44"/>
    <w:rsid w:val="004C19A5"/>
    <w:rsid w:val="004C2C9E"/>
    <w:rsid w:val="004C33D8"/>
    <w:rsid w:val="004C34E7"/>
    <w:rsid w:val="004C3637"/>
    <w:rsid w:val="004C39EE"/>
    <w:rsid w:val="004C3D3E"/>
    <w:rsid w:val="004C3D81"/>
    <w:rsid w:val="004C40A7"/>
    <w:rsid w:val="004C42F5"/>
    <w:rsid w:val="004C47A5"/>
    <w:rsid w:val="004C57FE"/>
    <w:rsid w:val="004C60D0"/>
    <w:rsid w:val="004C6876"/>
    <w:rsid w:val="004C6EEA"/>
    <w:rsid w:val="004D0F8D"/>
    <w:rsid w:val="004D1B48"/>
    <w:rsid w:val="004D2493"/>
    <w:rsid w:val="004D275F"/>
    <w:rsid w:val="004D2CB4"/>
    <w:rsid w:val="004D3466"/>
    <w:rsid w:val="004D4147"/>
    <w:rsid w:val="004D4AA3"/>
    <w:rsid w:val="004D58AB"/>
    <w:rsid w:val="004D5BA1"/>
    <w:rsid w:val="004D6A4E"/>
    <w:rsid w:val="004D722C"/>
    <w:rsid w:val="004D7320"/>
    <w:rsid w:val="004D75BE"/>
    <w:rsid w:val="004E01C4"/>
    <w:rsid w:val="004E05B8"/>
    <w:rsid w:val="004E0AAD"/>
    <w:rsid w:val="004E1D05"/>
    <w:rsid w:val="004E2144"/>
    <w:rsid w:val="004E27D0"/>
    <w:rsid w:val="004E27F4"/>
    <w:rsid w:val="004E2F21"/>
    <w:rsid w:val="004E3409"/>
    <w:rsid w:val="004E38DF"/>
    <w:rsid w:val="004E468B"/>
    <w:rsid w:val="004E4A54"/>
    <w:rsid w:val="004E536A"/>
    <w:rsid w:val="004E546E"/>
    <w:rsid w:val="004E5F18"/>
    <w:rsid w:val="004E61A1"/>
    <w:rsid w:val="004E64DC"/>
    <w:rsid w:val="004E67CA"/>
    <w:rsid w:val="004E7C61"/>
    <w:rsid w:val="004F03B1"/>
    <w:rsid w:val="004F041A"/>
    <w:rsid w:val="004F145A"/>
    <w:rsid w:val="004F221A"/>
    <w:rsid w:val="004F40F3"/>
    <w:rsid w:val="004F425D"/>
    <w:rsid w:val="004F48CB"/>
    <w:rsid w:val="004F4D6D"/>
    <w:rsid w:val="004F527D"/>
    <w:rsid w:val="004F5408"/>
    <w:rsid w:val="004F5964"/>
    <w:rsid w:val="004F5CD1"/>
    <w:rsid w:val="004F60E7"/>
    <w:rsid w:val="004F63CC"/>
    <w:rsid w:val="004F6991"/>
    <w:rsid w:val="004F75C2"/>
    <w:rsid w:val="0050023D"/>
    <w:rsid w:val="00500D90"/>
    <w:rsid w:val="005016E2"/>
    <w:rsid w:val="005026E2"/>
    <w:rsid w:val="00502875"/>
    <w:rsid w:val="00502923"/>
    <w:rsid w:val="00503049"/>
    <w:rsid w:val="0050367E"/>
    <w:rsid w:val="00503FE0"/>
    <w:rsid w:val="00504EAE"/>
    <w:rsid w:val="005056A7"/>
    <w:rsid w:val="00506379"/>
    <w:rsid w:val="005125F8"/>
    <w:rsid w:val="00514069"/>
    <w:rsid w:val="00515D72"/>
    <w:rsid w:val="00516E6C"/>
    <w:rsid w:val="00517562"/>
    <w:rsid w:val="00517FB5"/>
    <w:rsid w:val="00520553"/>
    <w:rsid w:val="00521E43"/>
    <w:rsid w:val="005223D6"/>
    <w:rsid w:val="00523D63"/>
    <w:rsid w:val="00524D0D"/>
    <w:rsid w:val="00525705"/>
    <w:rsid w:val="00527397"/>
    <w:rsid w:val="00530EF8"/>
    <w:rsid w:val="0053119C"/>
    <w:rsid w:val="00533534"/>
    <w:rsid w:val="005345BC"/>
    <w:rsid w:val="00535363"/>
    <w:rsid w:val="00536089"/>
    <w:rsid w:val="0053611F"/>
    <w:rsid w:val="00537424"/>
    <w:rsid w:val="00537BF8"/>
    <w:rsid w:val="00540631"/>
    <w:rsid w:val="005407D2"/>
    <w:rsid w:val="00540BDD"/>
    <w:rsid w:val="005415A7"/>
    <w:rsid w:val="00541DC0"/>
    <w:rsid w:val="00543063"/>
    <w:rsid w:val="00543545"/>
    <w:rsid w:val="0054397A"/>
    <w:rsid w:val="00543FE3"/>
    <w:rsid w:val="005443A9"/>
    <w:rsid w:val="00544ACE"/>
    <w:rsid w:val="00544B8D"/>
    <w:rsid w:val="00544F72"/>
    <w:rsid w:val="005453DC"/>
    <w:rsid w:val="00545599"/>
    <w:rsid w:val="0054563B"/>
    <w:rsid w:val="00546113"/>
    <w:rsid w:val="005502B2"/>
    <w:rsid w:val="00551028"/>
    <w:rsid w:val="00552A78"/>
    <w:rsid w:val="00555C04"/>
    <w:rsid w:val="0055743E"/>
    <w:rsid w:val="005574BF"/>
    <w:rsid w:val="00557543"/>
    <w:rsid w:val="005578F0"/>
    <w:rsid w:val="00557E9B"/>
    <w:rsid w:val="00560E4B"/>
    <w:rsid w:val="005618E0"/>
    <w:rsid w:val="00563DAE"/>
    <w:rsid w:val="00564369"/>
    <w:rsid w:val="00564B7F"/>
    <w:rsid w:val="005664EF"/>
    <w:rsid w:val="0056673E"/>
    <w:rsid w:val="0056780C"/>
    <w:rsid w:val="00572E3E"/>
    <w:rsid w:val="00573A7F"/>
    <w:rsid w:val="00575EC9"/>
    <w:rsid w:val="00576310"/>
    <w:rsid w:val="00576507"/>
    <w:rsid w:val="00576CFE"/>
    <w:rsid w:val="00576FFF"/>
    <w:rsid w:val="005772A1"/>
    <w:rsid w:val="005779B5"/>
    <w:rsid w:val="00581330"/>
    <w:rsid w:val="00581487"/>
    <w:rsid w:val="00581F68"/>
    <w:rsid w:val="00582B23"/>
    <w:rsid w:val="0058323E"/>
    <w:rsid w:val="005839E7"/>
    <w:rsid w:val="00585012"/>
    <w:rsid w:val="00585107"/>
    <w:rsid w:val="005852D9"/>
    <w:rsid w:val="00585598"/>
    <w:rsid w:val="0058624D"/>
    <w:rsid w:val="00587C86"/>
    <w:rsid w:val="00590C0B"/>
    <w:rsid w:val="00590F8B"/>
    <w:rsid w:val="00590FF5"/>
    <w:rsid w:val="00592509"/>
    <w:rsid w:val="00593725"/>
    <w:rsid w:val="005947D1"/>
    <w:rsid w:val="00595CEC"/>
    <w:rsid w:val="0059609E"/>
    <w:rsid w:val="005966F3"/>
    <w:rsid w:val="00596F57"/>
    <w:rsid w:val="00597310"/>
    <w:rsid w:val="00597EF9"/>
    <w:rsid w:val="005A05D4"/>
    <w:rsid w:val="005A067A"/>
    <w:rsid w:val="005A3167"/>
    <w:rsid w:val="005A4200"/>
    <w:rsid w:val="005A57D1"/>
    <w:rsid w:val="005A69AC"/>
    <w:rsid w:val="005A6A4C"/>
    <w:rsid w:val="005A78C0"/>
    <w:rsid w:val="005B019A"/>
    <w:rsid w:val="005B0E1F"/>
    <w:rsid w:val="005B197B"/>
    <w:rsid w:val="005B474B"/>
    <w:rsid w:val="005B47A2"/>
    <w:rsid w:val="005B48A9"/>
    <w:rsid w:val="005B522F"/>
    <w:rsid w:val="005B53EE"/>
    <w:rsid w:val="005B6286"/>
    <w:rsid w:val="005B63C2"/>
    <w:rsid w:val="005C0813"/>
    <w:rsid w:val="005C126A"/>
    <w:rsid w:val="005C1B88"/>
    <w:rsid w:val="005C2060"/>
    <w:rsid w:val="005C20C9"/>
    <w:rsid w:val="005C327D"/>
    <w:rsid w:val="005C4071"/>
    <w:rsid w:val="005C415F"/>
    <w:rsid w:val="005C5BED"/>
    <w:rsid w:val="005C7A55"/>
    <w:rsid w:val="005D0321"/>
    <w:rsid w:val="005D0BEE"/>
    <w:rsid w:val="005D3761"/>
    <w:rsid w:val="005D4EF3"/>
    <w:rsid w:val="005D57A5"/>
    <w:rsid w:val="005D5D8B"/>
    <w:rsid w:val="005E0074"/>
    <w:rsid w:val="005E18FF"/>
    <w:rsid w:val="005E193F"/>
    <w:rsid w:val="005E1F88"/>
    <w:rsid w:val="005E2445"/>
    <w:rsid w:val="005E2E4D"/>
    <w:rsid w:val="005E3783"/>
    <w:rsid w:val="005E4210"/>
    <w:rsid w:val="005E4925"/>
    <w:rsid w:val="005E5A62"/>
    <w:rsid w:val="005E5F48"/>
    <w:rsid w:val="005E6204"/>
    <w:rsid w:val="005E6219"/>
    <w:rsid w:val="005E7B0E"/>
    <w:rsid w:val="005E7CCF"/>
    <w:rsid w:val="005E7DF8"/>
    <w:rsid w:val="005F021D"/>
    <w:rsid w:val="005F0C9A"/>
    <w:rsid w:val="005F0DEB"/>
    <w:rsid w:val="005F1443"/>
    <w:rsid w:val="005F149F"/>
    <w:rsid w:val="005F1AC3"/>
    <w:rsid w:val="005F278E"/>
    <w:rsid w:val="005F2DD1"/>
    <w:rsid w:val="005F40F0"/>
    <w:rsid w:val="005F5194"/>
    <w:rsid w:val="005F5230"/>
    <w:rsid w:val="005F5A84"/>
    <w:rsid w:val="005F5D81"/>
    <w:rsid w:val="005F67C1"/>
    <w:rsid w:val="00600BE0"/>
    <w:rsid w:val="00601587"/>
    <w:rsid w:val="00601E27"/>
    <w:rsid w:val="006029D8"/>
    <w:rsid w:val="00603BAC"/>
    <w:rsid w:val="0060699E"/>
    <w:rsid w:val="0060734D"/>
    <w:rsid w:val="006074C7"/>
    <w:rsid w:val="00611C41"/>
    <w:rsid w:val="00611F94"/>
    <w:rsid w:val="00613DF1"/>
    <w:rsid w:val="006142FB"/>
    <w:rsid w:val="00614F9E"/>
    <w:rsid w:val="006151E9"/>
    <w:rsid w:val="00617705"/>
    <w:rsid w:val="00621313"/>
    <w:rsid w:val="00624D52"/>
    <w:rsid w:val="006261B8"/>
    <w:rsid w:val="00627244"/>
    <w:rsid w:val="006278B2"/>
    <w:rsid w:val="006306F1"/>
    <w:rsid w:val="006311F5"/>
    <w:rsid w:val="006313A0"/>
    <w:rsid w:val="006323AD"/>
    <w:rsid w:val="006325B9"/>
    <w:rsid w:val="00632C11"/>
    <w:rsid w:val="00632EE3"/>
    <w:rsid w:val="00632FD5"/>
    <w:rsid w:val="00633AFA"/>
    <w:rsid w:val="00634881"/>
    <w:rsid w:val="00634AE6"/>
    <w:rsid w:val="00635880"/>
    <w:rsid w:val="006359CC"/>
    <w:rsid w:val="006375DC"/>
    <w:rsid w:val="00637AB5"/>
    <w:rsid w:val="00637D5E"/>
    <w:rsid w:val="00640D9D"/>
    <w:rsid w:val="00641B72"/>
    <w:rsid w:val="006422D7"/>
    <w:rsid w:val="0064243E"/>
    <w:rsid w:val="00642581"/>
    <w:rsid w:val="00643BAD"/>
    <w:rsid w:val="00643DBC"/>
    <w:rsid w:val="00644459"/>
    <w:rsid w:val="00644815"/>
    <w:rsid w:val="006468E9"/>
    <w:rsid w:val="00647E46"/>
    <w:rsid w:val="00650375"/>
    <w:rsid w:val="006513A5"/>
    <w:rsid w:val="00653F3B"/>
    <w:rsid w:val="0065402E"/>
    <w:rsid w:val="00654211"/>
    <w:rsid w:val="006548E9"/>
    <w:rsid w:val="0065591A"/>
    <w:rsid w:val="00655AD3"/>
    <w:rsid w:val="006560B4"/>
    <w:rsid w:val="00656616"/>
    <w:rsid w:val="00657704"/>
    <w:rsid w:val="00657936"/>
    <w:rsid w:val="00657C43"/>
    <w:rsid w:val="0066006A"/>
    <w:rsid w:val="00660557"/>
    <w:rsid w:val="00660866"/>
    <w:rsid w:val="00661717"/>
    <w:rsid w:val="00662D34"/>
    <w:rsid w:val="00662DE4"/>
    <w:rsid w:val="00665AA3"/>
    <w:rsid w:val="00665B31"/>
    <w:rsid w:val="0066650F"/>
    <w:rsid w:val="00666A88"/>
    <w:rsid w:val="00667F4E"/>
    <w:rsid w:val="0067078F"/>
    <w:rsid w:val="006740A7"/>
    <w:rsid w:val="00674250"/>
    <w:rsid w:val="00674E8B"/>
    <w:rsid w:val="00676214"/>
    <w:rsid w:val="00680550"/>
    <w:rsid w:val="00680592"/>
    <w:rsid w:val="00682A8C"/>
    <w:rsid w:val="00683342"/>
    <w:rsid w:val="006844B9"/>
    <w:rsid w:val="006845A9"/>
    <w:rsid w:val="00684C1C"/>
    <w:rsid w:val="006872A0"/>
    <w:rsid w:val="00687B70"/>
    <w:rsid w:val="00687F2E"/>
    <w:rsid w:val="0069051D"/>
    <w:rsid w:val="00690945"/>
    <w:rsid w:val="00691503"/>
    <w:rsid w:val="006921E2"/>
    <w:rsid w:val="00692FA0"/>
    <w:rsid w:val="00694592"/>
    <w:rsid w:val="006945EC"/>
    <w:rsid w:val="00694801"/>
    <w:rsid w:val="00697F2F"/>
    <w:rsid w:val="006A0208"/>
    <w:rsid w:val="006A0F3A"/>
    <w:rsid w:val="006A1012"/>
    <w:rsid w:val="006A235D"/>
    <w:rsid w:val="006A30FD"/>
    <w:rsid w:val="006A4F9A"/>
    <w:rsid w:val="006A606D"/>
    <w:rsid w:val="006A7544"/>
    <w:rsid w:val="006A7C04"/>
    <w:rsid w:val="006A7DE1"/>
    <w:rsid w:val="006B0548"/>
    <w:rsid w:val="006B127F"/>
    <w:rsid w:val="006B1568"/>
    <w:rsid w:val="006B1FDB"/>
    <w:rsid w:val="006B2DC6"/>
    <w:rsid w:val="006B34C5"/>
    <w:rsid w:val="006B3BE9"/>
    <w:rsid w:val="006B3ED3"/>
    <w:rsid w:val="006B428F"/>
    <w:rsid w:val="006B45D4"/>
    <w:rsid w:val="006B4A19"/>
    <w:rsid w:val="006B5A62"/>
    <w:rsid w:val="006B6B4C"/>
    <w:rsid w:val="006B6D13"/>
    <w:rsid w:val="006B6EB0"/>
    <w:rsid w:val="006B7007"/>
    <w:rsid w:val="006B75E7"/>
    <w:rsid w:val="006B7E8D"/>
    <w:rsid w:val="006C2EDE"/>
    <w:rsid w:val="006C3ABA"/>
    <w:rsid w:val="006C3E8E"/>
    <w:rsid w:val="006C4F84"/>
    <w:rsid w:val="006C63CB"/>
    <w:rsid w:val="006C758E"/>
    <w:rsid w:val="006C7E06"/>
    <w:rsid w:val="006D0A32"/>
    <w:rsid w:val="006D2827"/>
    <w:rsid w:val="006D3018"/>
    <w:rsid w:val="006D3FD4"/>
    <w:rsid w:val="006D6113"/>
    <w:rsid w:val="006D62F7"/>
    <w:rsid w:val="006D67DC"/>
    <w:rsid w:val="006D7883"/>
    <w:rsid w:val="006E37F3"/>
    <w:rsid w:val="006E5FFF"/>
    <w:rsid w:val="006E6856"/>
    <w:rsid w:val="006E7861"/>
    <w:rsid w:val="006F010C"/>
    <w:rsid w:val="006F0760"/>
    <w:rsid w:val="006F07D6"/>
    <w:rsid w:val="006F0819"/>
    <w:rsid w:val="006F18EA"/>
    <w:rsid w:val="006F1FF8"/>
    <w:rsid w:val="006F2C0B"/>
    <w:rsid w:val="006F2F5E"/>
    <w:rsid w:val="006F31A4"/>
    <w:rsid w:val="006F3EBA"/>
    <w:rsid w:val="006F4EA4"/>
    <w:rsid w:val="006F57D7"/>
    <w:rsid w:val="006F5A06"/>
    <w:rsid w:val="006F5B4B"/>
    <w:rsid w:val="006F68EE"/>
    <w:rsid w:val="006F76B8"/>
    <w:rsid w:val="006F771B"/>
    <w:rsid w:val="006F7791"/>
    <w:rsid w:val="00700D0F"/>
    <w:rsid w:val="00700E2E"/>
    <w:rsid w:val="00701DD2"/>
    <w:rsid w:val="0070360E"/>
    <w:rsid w:val="0070479B"/>
    <w:rsid w:val="00705539"/>
    <w:rsid w:val="00705A81"/>
    <w:rsid w:val="00707BFA"/>
    <w:rsid w:val="00711A3A"/>
    <w:rsid w:val="0071266E"/>
    <w:rsid w:val="007127AF"/>
    <w:rsid w:val="00713E82"/>
    <w:rsid w:val="00714E4D"/>
    <w:rsid w:val="00715C29"/>
    <w:rsid w:val="00715D27"/>
    <w:rsid w:val="00715E3C"/>
    <w:rsid w:val="00715EF3"/>
    <w:rsid w:val="007168DD"/>
    <w:rsid w:val="007208EB"/>
    <w:rsid w:val="00721410"/>
    <w:rsid w:val="00721656"/>
    <w:rsid w:val="00721916"/>
    <w:rsid w:val="00721A59"/>
    <w:rsid w:val="00721AE4"/>
    <w:rsid w:val="00721C01"/>
    <w:rsid w:val="00722134"/>
    <w:rsid w:val="007223D3"/>
    <w:rsid w:val="0072252E"/>
    <w:rsid w:val="0072468D"/>
    <w:rsid w:val="007254AD"/>
    <w:rsid w:val="00725C9D"/>
    <w:rsid w:val="007306D7"/>
    <w:rsid w:val="00730740"/>
    <w:rsid w:val="007321E3"/>
    <w:rsid w:val="00732BDF"/>
    <w:rsid w:val="00732E36"/>
    <w:rsid w:val="00733739"/>
    <w:rsid w:val="00733750"/>
    <w:rsid w:val="00733DB9"/>
    <w:rsid w:val="00734349"/>
    <w:rsid w:val="0073461E"/>
    <w:rsid w:val="00734E1F"/>
    <w:rsid w:val="007351FF"/>
    <w:rsid w:val="007353A0"/>
    <w:rsid w:val="00740FC1"/>
    <w:rsid w:val="007411D9"/>
    <w:rsid w:val="00741448"/>
    <w:rsid w:val="00741568"/>
    <w:rsid w:val="0074178D"/>
    <w:rsid w:val="00741A28"/>
    <w:rsid w:val="0074361A"/>
    <w:rsid w:val="007443BB"/>
    <w:rsid w:val="007457D4"/>
    <w:rsid w:val="00746635"/>
    <w:rsid w:val="00746733"/>
    <w:rsid w:val="00746AA9"/>
    <w:rsid w:val="00746D37"/>
    <w:rsid w:val="00747057"/>
    <w:rsid w:val="00747573"/>
    <w:rsid w:val="00747D9F"/>
    <w:rsid w:val="00750759"/>
    <w:rsid w:val="00751C63"/>
    <w:rsid w:val="007529E2"/>
    <w:rsid w:val="0075309B"/>
    <w:rsid w:val="00753E68"/>
    <w:rsid w:val="0075567A"/>
    <w:rsid w:val="007556DC"/>
    <w:rsid w:val="007575B2"/>
    <w:rsid w:val="00757DF5"/>
    <w:rsid w:val="00757FB9"/>
    <w:rsid w:val="00760509"/>
    <w:rsid w:val="00760C1C"/>
    <w:rsid w:val="00762D0D"/>
    <w:rsid w:val="00764D69"/>
    <w:rsid w:val="00766388"/>
    <w:rsid w:val="00766BC9"/>
    <w:rsid w:val="007674E5"/>
    <w:rsid w:val="007676EA"/>
    <w:rsid w:val="00770C47"/>
    <w:rsid w:val="0077269A"/>
    <w:rsid w:val="00772F98"/>
    <w:rsid w:val="007740E4"/>
    <w:rsid w:val="0077421C"/>
    <w:rsid w:val="00774861"/>
    <w:rsid w:val="007761BD"/>
    <w:rsid w:val="007767DB"/>
    <w:rsid w:val="007776A4"/>
    <w:rsid w:val="00780DB0"/>
    <w:rsid w:val="00785407"/>
    <w:rsid w:val="00785AA2"/>
    <w:rsid w:val="00787835"/>
    <w:rsid w:val="00787E85"/>
    <w:rsid w:val="00795EBB"/>
    <w:rsid w:val="00795F1B"/>
    <w:rsid w:val="00796863"/>
    <w:rsid w:val="007973C6"/>
    <w:rsid w:val="007A0137"/>
    <w:rsid w:val="007A130B"/>
    <w:rsid w:val="007A1846"/>
    <w:rsid w:val="007A18DA"/>
    <w:rsid w:val="007A1BB5"/>
    <w:rsid w:val="007A1CBF"/>
    <w:rsid w:val="007A4E40"/>
    <w:rsid w:val="007A65CE"/>
    <w:rsid w:val="007A76C0"/>
    <w:rsid w:val="007B06CB"/>
    <w:rsid w:val="007B0B74"/>
    <w:rsid w:val="007B0E6D"/>
    <w:rsid w:val="007B1C76"/>
    <w:rsid w:val="007B28CF"/>
    <w:rsid w:val="007B2B02"/>
    <w:rsid w:val="007B3687"/>
    <w:rsid w:val="007B37A3"/>
    <w:rsid w:val="007B37EF"/>
    <w:rsid w:val="007B4620"/>
    <w:rsid w:val="007B4ABE"/>
    <w:rsid w:val="007B6B09"/>
    <w:rsid w:val="007B7FB2"/>
    <w:rsid w:val="007C1380"/>
    <w:rsid w:val="007C17CA"/>
    <w:rsid w:val="007C1993"/>
    <w:rsid w:val="007C248F"/>
    <w:rsid w:val="007C3055"/>
    <w:rsid w:val="007C3A3B"/>
    <w:rsid w:val="007C50D8"/>
    <w:rsid w:val="007C5617"/>
    <w:rsid w:val="007C5AA7"/>
    <w:rsid w:val="007C5B25"/>
    <w:rsid w:val="007C6C06"/>
    <w:rsid w:val="007C71EE"/>
    <w:rsid w:val="007C7C87"/>
    <w:rsid w:val="007D0762"/>
    <w:rsid w:val="007D3B62"/>
    <w:rsid w:val="007D3CFE"/>
    <w:rsid w:val="007D3FAB"/>
    <w:rsid w:val="007D57D4"/>
    <w:rsid w:val="007D5953"/>
    <w:rsid w:val="007D6A1F"/>
    <w:rsid w:val="007D7267"/>
    <w:rsid w:val="007E0351"/>
    <w:rsid w:val="007E119B"/>
    <w:rsid w:val="007E14C5"/>
    <w:rsid w:val="007E2440"/>
    <w:rsid w:val="007E2751"/>
    <w:rsid w:val="007E29AB"/>
    <w:rsid w:val="007E29D7"/>
    <w:rsid w:val="007E2C23"/>
    <w:rsid w:val="007E3635"/>
    <w:rsid w:val="007E43A0"/>
    <w:rsid w:val="007E4417"/>
    <w:rsid w:val="007E556D"/>
    <w:rsid w:val="007E7198"/>
    <w:rsid w:val="007F079B"/>
    <w:rsid w:val="007F11E9"/>
    <w:rsid w:val="007F1512"/>
    <w:rsid w:val="007F274C"/>
    <w:rsid w:val="007F2BDC"/>
    <w:rsid w:val="007F3400"/>
    <w:rsid w:val="007F39AF"/>
    <w:rsid w:val="007F3C31"/>
    <w:rsid w:val="007F4313"/>
    <w:rsid w:val="007F5546"/>
    <w:rsid w:val="007F74E6"/>
    <w:rsid w:val="007F7E4C"/>
    <w:rsid w:val="00800CBF"/>
    <w:rsid w:val="008033E7"/>
    <w:rsid w:val="0080404D"/>
    <w:rsid w:val="00805942"/>
    <w:rsid w:val="00806BC2"/>
    <w:rsid w:val="00810129"/>
    <w:rsid w:val="008103F6"/>
    <w:rsid w:val="008104E6"/>
    <w:rsid w:val="008115C6"/>
    <w:rsid w:val="008123AE"/>
    <w:rsid w:val="0081251F"/>
    <w:rsid w:val="008132D6"/>
    <w:rsid w:val="00813F87"/>
    <w:rsid w:val="00814195"/>
    <w:rsid w:val="008143E3"/>
    <w:rsid w:val="0081449E"/>
    <w:rsid w:val="008149E1"/>
    <w:rsid w:val="0081612B"/>
    <w:rsid w:val="008209D1"/>
    <w:rsid w:val="0082156A"/>
    <w:rsid w:val="00822C78"/>
    <w:rsid w:val="00823AEE"/>
    <w:rsid w:val="00823E1A"/>
    <w:rsid w:val="00823E38"/>
    <w:rsid w:val="00824A6E"/>
    <w:rsid w:val="00825074"/>
    <w:rsid w:val="00825E02"/>
    <w:rsid w:val="00827BAA"/>
    <w:rsid w:val="00827C68"/>
    <w:rsid w:val="0083002F"/>
    <w:rsid w:val="00831D30"/>
    <w:rsid w:val="00832200"/>
    <w:rsid w:val="008328C3"/>
    <w:rsid w:val="008329A4"/>
    <w:rsid w:val="008329FF"/>
    <w:rsid w:val="00835A93"/>
    <w:rsid w:val="008375B4"/>
    <w:rsid w:val="0083790B"/>
    <w:rsid w:val="00842143"/>
    <w:rsid w:val="00843156"/>
    <w:rsid w:val="0084387A"/>
    <w:rsid w:val="008446C6"/>
    <w:rsid w:val="00844C29"/>
    <w:rsid w:val="00844E1F"/>
    <w:rsid w:val="00844F3D"/>
    <w:rsid w:val="00845BF0"/>
    <w:rsid w:val="0084730F"/>
    <w:rsid w:val="0085075A"/>
    <w:rsid w:val="00850B0A"/>
    <w:rsid w:val="00851455"/>
    <w:rsid w:val="00851ED7"/>
    <w:rsid w:val="008520E8"/>
    <w:rsid w:val="00852546"/>
    <w:rsid w:val="00852696"/>
    <w:rsid w:val="00854EEB"/>
    <w:rsid w:val="00856405"/>
    <w:rsid w:val="00857371"/>
    <w:rsid w:val="0085761B"/>
    <w:rsid w:val="008578E3"/>
    <w:rsid w:val="00857DAB"/>
    <w:rsid w:val="00861265"/>
    <w:rsid w:val="00863FA3"/>
    <w:rsid w:val="0086480B"/>
    <w:rsid w:val="00866328"/>
    <w:rsid w:val="008701BC"/>
    <w:rsid w:val="00871268"/>
    <w:rsid w:val="008718E4"/>
    <w:rsid w:val="00871916"/>
    <w:rsid w:val="008720D6"/>
    <w:rsid w:val="008738E9"/>
    <w:rsid w:val="00873F82"/>
    <w:rsid w:val="00874356"/>
    <w:rsid w:val="00874F45"/>
    <w:rsid w:val="008759A8"/>
    <w:rsid w:val="00877320"/>
    <w:rsid w:val="0087770B"/>
    <w:rsid w:val="0088336F"/>
    <w:rsid w:val="0088370A"/>
    <w:rsid w:val="008838B8"/>
    <w:rsid w:val="00884572"/>
    <w:rsid w:val="0088564E"/>
    <w:rsid w:val="0088596F"/>
    <w:rsid w:val="00885EF8"/>
    <w:rsid w:val="008861EA"/>
    <w:rsid w:val="00886EB1"/>
    <w:rsid w:val="0088746E"/>
    <w:rsid w:val="00890CA8"/>
    <w:rsid w:val="00890EDE"/>
    <w:rsid w:val="008916A9"/>
    <w:rsid w:val="00891C3F"/>
    <w:rsid w:val="00891D1E"/>
    <w:rsid w:val="00891D6A"/>
    <w:rsid w:val="00892BE6"/>
    <w:rsid w:val="0089321D"/>
    <w:rsid w:val="00893670"/>
    <w:rsid w:val="00893993"/>
    <w:rsid w:val="00893BFA"/>
    <w:rsid w:val="00893DC1"/>
    <w:rsid w:val="008944C5"/>
    <w:rsid w:val="00894E10"/>
    <w:rsid w:val="00894F8C"/>
    <w:rsid w:val="00895B1F"/>
    <w:rsid w:val="00896502"/>
    <w:rsid w:val="00896BA7"/>
    <w:rsid w:val="00897535"/>
    <w:rsid w:val="008A1CAE"/>
    <w:rsid w:val="008A1CC9"/>
    <w:rsid w:val="008A1D37"/>
    <w:rsid w:val="008A255A"/>
    <w:rsid w:val="008A2FC0"/>
    <w:rsid w:val="008A474E"/>
    <w:rsid w:val="008A57F8"/>
    <w:rsid w:val="008A6574"/>
    <w:rsid w:val="008B07F0"/>
    <w:rsid w:val="008B0FC5"/>
    <w:rsid w:val="008B1319"/>
    <w:rsid w:val="008B151F"/>
    <w:rsid w:val="008B16AE"/>
    <w:rsid w:val="008B2484"/>
    <w:rsid w:val="008B3328"/>
    <w:rsid w:val="008B5AFB"/>
    <w:rsid w:val="008B63B8"/>
    <w:rsid w:val="008B6D9F"/>
    <w:rsid w:val="008B7F11"/>
    <w:rsid w:val="008C0681"/>
    <w:rsid w:val="008C0841"/>
    <w:rsid w:val="008C119D"/>
    <w:rsid w:val="008C31CE"/>
    <w:rsid w:val="008C3668"/>
    <w:rsid w:val="008C3FC3"/>
    <w:rsid w:val="008C51B9"/>
    <w:rsid w:val="008C651A"/>
    <w:rsid w:val="008C76C8"/>
    <w:rsid w:val="008C7DFD"/>
    <w:rsid w:val="008D07C1"/>
    <w:rsid w:val="008D11D1"/>
    <w:rsid w:val="008D1AFB"/>
    <w:rsid w:val="008D2024"/>
    <w:rsid w:val="008D2A84"/>
    <w:rsid w:val="008D3F8F"/>
    <w:rsid w:val="008D5ECD"/>
    <w:rsid w:val="008D6AC3"/>
    <w:rsid w:val="008D7598"/>
    <w:rsid w:val="008E0DB0"/>
    <w:rsid w:val="008E2176"/>
    <w:rsid w:val="008E2CA2"/>
    <w:rsid w:val="008E43E0"/>
    <w:rsid w:val="008E442B"/>
    <w:rsid w:val="008E4A9C"/>
    <w:rsid w:val="008E6369"/>
    <w:rsid w:val="008E63DF"/>
    <w:rsid w:val="008E6499"/>
    <w:rsid w:val="008E686B"/>
    <w:rsid w:val="008E6E1A"/>
    <w:rsid w:val="008E700D"/>
    <w:rsid w:val="008E7DC8"/>
    <w:rsid w:val="008F0DA5"/>
    <w:rsid w:val="008F0FA5"/>
    <w:rsid w:val="008F138E"/>
    <w:rsid w:val="008F2D8E"/>
    <w:rsid w:val="008F314A"/>
    <w:rsid w:val="008F332B"/>
    <w:rsid w:val="008F3BFA"/>
    <w:rsid w:val="008F5BBD"/>
    <w:rsid w:val="008F5E94"/>
    <w:rsid w:val="008F6225"/>
    <w:rsid w:val="008F683B"/>
    <w:rsid w:val="008F690E"/>
    <w:rsid w:val="008F6E9B"/>
    <w:rsid w:val="009015E8"/>
    <w:rsid w:val="009023A4"/>
    <w:rsid w:val="00902460"/>
    <w:rsid w:val="00902FF8"/>
    <w:rsid w:val="00903DD1"/>
    <w:rsid w:val="00905EF2"/>
    <w:rsid w:val="00906DFA"/>
    <w:rsid w:val="0091161F"/>
    <w:rsid w:val="0091195D"/>
    <w:rsid w:val="00914D19"/>
    <w:rsid w:val="00915398"/>
    <w:rsid w:val="00916C7C"/>
    <w:rsid w:val="00916F21"/>
    <w:rsid w:val="00917DB3"/>
    <w:rsid w:val="00920235"/>
    <w:rsid w:val="00920317"/>
    <w:rsid w:val="009216E4"/>
    <w:rsid w:val="009217B9"/>
    <w:rsid w:val="009222D2"/>
    <w:rsid w:val="009225CD"/>
    <w:rsid w:val="009226F0"/>
    <w:rsid w:val="00922D4D"/>
    <w:rsid w:val="00922F7A"/>
    <w:rsid w:val="0092342E"/>
    <w:rsid w:val="009239C6"/>
    <w:rsid w:val="009255CA"/>
    <w:rsid w:val="00925D02"/>
    <w:rsid w:val="009262C7"/>
    <w:rsid w:val="00926A03"/>
    <w:rsid w:val="00930A82"/>
    <w:rsid w:val="00930E79"/>
    <w:rsid w:val="009313FD"/>
    <w:rsid w:val="00931C12"/>
    <w:rsid w:val="00933615"/>
    <w:rsid w:val="009345B5"/>
    <w:rsid w:val="00934634"/>
    <w:rsid w:val="00934ED1"/>
    <w:rsid w:val="00936331"/>
    <w:rsid w:val="00936400"/>
    <w:rsid w:val="0094105A"/>
    <w:rsid w:val="009419B8"/>
    <w:rsid w:val="00941E74"/>
    <w:rsid w:val="009425F9"/>
    <w:rsid w:val="00942F4F"/>
    <w:rsid w:val="00943CFC"/>
    <w:rsid w:val="00945310"/>
    <w:rsid w:val="00945C30"/>
    <w:rsid w:val="009504A0"/>
    <w:rsid w:val="009517C2"/>
    <w:rsid w:val="00951B5C"/>
    <w:rsid w:val="00954003"/>
    <w:rsid w:val="009544D5"/>
    <w:rsid w:val="009547F1"/>
    <w:rsid w:val="00954B71"/>
    <w:rsid w:val="00955B49"/>
    <w:rsid w:val="00957066"/>
    <w:rsid w:val="00957EA3"/>
    <w:rsid w:val="00957FDF"/>
    <w:rsid w:val="0096003B"/>
    <w:rsid w:val="00960491"/>
    <w:rsid w:val="009613A0"/>
    <w:rsid w:val="00962870"/>
    <w:rsid w:val="00964328"/>
    <w:rsid w:val="0096567D"/>
    <w:rsid w:val="009667BA"/>
    <w:rsid w:val="00971B94"/>
    <w:rsid w:val="009726B1"/>
    <w:rsid w:val="00972DFD"/>
    <w:rsid w:val="00972E06"/>
    <w:rsid w:val="0097408B"/>
    <w:rsid w:val="00974EF9"/>
    <w:rsid w:val="009754CC"/>
    <w:rsid w:val="00975D5D"/>
    <w:rsid w:val="00976C66"/>
    <w:rsid w:val="00976D50"/>
    <w:rsid w:val="0097703B"/>
    <w:rsid w:val="00980447"/>
    <w:rsid w:val="00980589"/>
    <w:rsid w:val="00980D40"/>
    <w:rsid w:val="0098213A"/>
    <w:rsid w:val="0098256B"/>
    <w:rsid w:val="00982FBD"/>
    <w:rsid w:val="00984347"/>
    <w:rsid w:val="00984BA8"/>
    <w:rsid w:val="00984D53"/>
    <w:rsid w:val="00984E62"/>
    <w:rsid w:val="009863B1"/>
    <w:rsid w:val="009866D1"/>
    <w:rsid w:val="00986762"/>
    <w:rsid w:val="00986A0F"/>
    <w:rsid w:val="00986ECC"/>
    <w:rsid w:val="00987101"/>
    <w:rsid w:val="0098714D"/>
    <w:rsid w:val="00992D89"/>
    <w:rsid w:val="009934BD"/>
    <w:rsid w:val="009948B1"/>
    <w:rsid w:val="00996301"/>
    <w:rsid w:val="00996876"/>
    <w:rsid w:val="009977D4"/>
    <w:rsid w:val="009A18F5"/>
    <w:rsid w:val="009A1B42"/>
    <w:rsid w:val="009A21D2"/>
    <w:rsid w:val="009A2D13"/>
    <w:rsid w:val="009A3C2E"/>
    <w:rsid w:val="009A3E49"/>
    <w:rsid w:val="009A4C9E"/>
    <w:rsid w:val="009A5421"/>
    <w:rsid w:val="009A724B"/>
    <w:rsid w:val="009B0CB4"/>
    <w:rsid w:val="009B17A7"/>
    <w:rsid w:val="009B190E"/>
    <w:rsid w:val="009B1BA3"/>
    <w:rsid w:val="009B2A82"/>
    <w:rsid w:val="009B2E0E"/>
    <w:rsid w:val="009B3F5C"/>
    <w:rsid w:val="009B5866"/>
    <w:rsid w:val="009B79F5"/>
    <w:rsid w:val="009C1B00"/>
    <w:rsid w:val="009C1E50"/>
    <w:rsid w:val="009C23BA"/>
    <w:rsid w:val="009C2ADA"/>
    <w:rsid w:val="009C4279"/>
    <w:rsid w:val="009C430D"/>
    <w:rsid w:val="009C487F"/>
    <w:rsid w:val="009C5882"/>
    <w:rsid w:val="009C5A9F"/>
    <w:rsid w:val="009C73DF"/>
    <w:rsid w:val="009C7C1D"/>
    <w:rsid w:val="009C7EB3"/>
    <w:rsid w:val="009D0613"/>
    <w:rsid w:val="009D0792"/>
    <w:rsid w:val="009D0A5A"/>
    <w:rsid w:val="009D2B77"/>
    <w:rsid w:val="009D3869"/>
    <w:rsid w:val="009D6204"/>
    <w:rsid w:val="009D7BA9"/>
    <w:rsid w:val="009E07EB"/>
    <w:rsid w:val="009E0D3E"/>
    <w:rsid w:val="009E0DAE"/>
    <w:rsid w:val="009E156D"/>
    <w:rsid w:val="009E258D"/>
    <w:rsid w:val="009E555C"/>
    <w:rsid w:val="009E7FDE"/>
    <w:rsid w:val="009F23A8"/>
    <w:rsid w:val="009F2B3F"/>
    <w:rsid w:val="009F2CA6"/>
    <w:rsid w:val="009F2ED3"/>
    <w:rsid w:val="009F3B17"/>
    <w:rsid w:val="009F3B7B"/>
    <w:rsid w:val="009F52C3"/>
    <w:rsid w:val="009F5A0F"/>
    <w:rsid w:val="009F6BB8"/>
    <w:rsid w:val="009F72E7"/>
    <w:rsid w:val="009F787E"/>
    <w:rsid w:val="009F7F56"/>
    <w:rsid w:val="00A00405"/>
    <w:rsid w:val="00A00C61"/>
    <w:rsid w:val="00A0130A"/>
    <w:rsid w:val="00A0175F"/>
    <w:rsid w:val="00A01C1A"/>
    <w:rsid w:val="00A01F29"/>
    <w:rsid w:val="00A02E7E"/>
    <w:rsid w:val="00A02ECB"/>
    <w:rsid w:val="00A03243"/>
    <w:rsid w:val="00A03F24"/>
    <w:rsid w:val="00A04433"/>
    <w:rsid w:val="00A04DFA"/>
    <w:rsid w:val="00A04FB6"/>
    <w:rsid w:val="00A0658E"/>
    <w:rsid w:val="00A069A3"/>
    <w:rsid w:val="00A06AED"/>
    <w:rsid w:val="00A0766A"/>
    <w:rsid w:val="00A07691"/>
    <w:rsid w:val="00A07794"/>
    <w:rsid w:val="00A11554"/>
    <w:rsid w:val="00A12C6C"/>
    <w:rsid w:val="00A14F8A"/>
    <w:rsid w:val="00A16A52"/>
    <w:rsid w:val="00A17387"/>
    <w:rsid w:val="00A17918"/>
    <w:rsid w:val="00A204CB"/>
    <w:rsid w:val="00A22881"/>
    <w:rsid w:val="00A24134"/>
    <w:rsid w:val="00A241F8"/>
    <w:rsid w:val="00A2480B"/>
    <w:rsid w:val="00A24A4A"/>
    <w:rsid w:val="00A25697"/>
    <w:rsid w:val="00A265F2"/>
    <w:rsid w:val="00A26803"/>
    <w:rsid w:val="00A279EC"/>
    <w:rsid w:val="00A30BCD"/>
    <w:rsid w:val="00A30CE0"/>
    <w:rsid w:val="00A311D1"/>
    <w:rsid w:val="00A32102"/>
    <w:rsid w:val="00A3256A"/>
    <w:rsid w:val="00A32BD4"/>
    <w:rsid w:val="00A3437D"/>
    <w:rsid w:val="00A34932"/>
    <w:rsid w:val="00A3541E"/>
    <w:rsid w:val="00A3708C"/>
    <w:rsid w:val="00A377BB"/>
    <w:rsid w:val="00A3785C"/>
    <w:rsid w:val="00A40DB7"/>
    <w:rsid w:val="00A41B19"/>
    <w:rsid w:val="00A41ED1"/>
    <w:rsid w:val="00A43590"/>
    <w:rsid w:val="00A445C0"/>
    <w:rsid w:val="00A44997"/>
    <w:rsid w:val="00A45BCB"/>
    <w:rsid w:val="00A46B92"/>
    <w:rsid w:val="00A47CB6"/>
    <w:rsid w:val="00A5086C"/>
    <w:rsid w:val="00A51346"/>
    <w:rsid w:val="00A51858"/>
    <w:rsid w:val="00A51F6E"/>
    <w:rsid w:val="00A53534"/>
    <w:rsid w:val="00A53CA3"/>
    <w:rsid w:val="00A53D3C"/>
    <w:rsid w:val="00A54786"/>
    <w:rsid w:val="00A54B98"/>
    <w:rsid w:val="00A552DE"/>
    <w:rsid w:val="00A55B7D"/>
    <w:rsid w:val="00A56D86"/>
    <w:rsid w:val="00A600CB"/>
    <w:rsid w:val="00A6121A"/>
    <w:rsid w:val="00A61E43"/>
    <w:rsid w:val="00A61E8E"/>
    <w:rsid w:val="00A62775"/>
    <w:rsid w:val="00A63760"/>
    <w:rsid w:val="00A638F9"/>
    <w:rsid w:val="00A63CCC"/>
    <w:rsid w:val="00A6425C"/>
    <w:rsid w:val="00A644DF"/>
    <w:rsid w:val="00A64A24"/>
    <w:rsid w:val="00A65850"/>
    <w:rsid w:val="00A66BE7"/>
    <w:rsid w:val="00A70C6B"/>
    <w:rsid w:val="00A70EA0"/>
    <w:rsid w:val="00A70EFD"/>
    <w:rsid w:val="00A71D62"/>
    <w:rsid w:val="00A72501"/>
    <w:rsid w:val="00A737E5"/>
    <w:rsid w:val="00A751D3"/>
    <w:rsid w:val="00A77CA4"/>
    <w:rsid w:val="00A77D49"/>
    <w:rsid w:val="00A77D83"/>
    <w:rsid w:val="00A8145D"/>
    <w:rsid w:val="00A81D19"/>
    <w:rsid w:val="00A82379"/>
    <w:rsid w:val="00A83BFA"/>
    <w:rsid w:val="00A8435E"/>
    <w:rsid w:val="00A846BC"/>
    <w:rsid w:val="00A846DE"/>
    <w:rsid w:val="00A84DF9"/>
    <w:rsid w:val="00A876B8"/>
    <w:rsid w:val="00A87719"/>
    <w:rsid w:val="00A90603"/>
    <w:rsid w:val="00A90F3F"/>
    <w:rsid w:val="00A90F61"/>
    <w:rsid w:val="00A90F93"/>
    <w:rsid w:val="00A915C5"/>
    <w:rsid w:val="00A91851"/>
    <w:rsid w:val="00A931B4"/>
    <w:rsid w:val="00A9381F"/>
    <w:rsid w:val="00A940C4"/>
    <w:rsid w:val="00A94945"/>
    <w:rsid w:val="00A94F33"/>
    <w:rsid w:val="00A951DC"/>
    <w:rsid w:val="00A964FC"/>
    <w:rsid w:val="00AA108E"/>
    <w:rsid w:val="00AA154D"/>
    <w:rsid w:val="00AA2390"/>
    <w:rsid w:val="00AA288B"/>
    <w:rsid w:val="00AA46CA"/>
    <w:rsid w:val="00AA49A5"/>
    <w:rsid w:val="00AA5B0A"/>
    <w:rsid w:val="00AA7C2C"/>
    <w:rsid w:val="00AB069C"/>
    <w:rsid w:val="00AB1F0D"/>
    <w:rsid w:val="00AB2B5F"/>
    <w:rsid w:val="00AB2F96"/>
    <w:rsid w:val="00AB38A9"/>
    <w:rsid w:val="00AB3BBF"/>
    <w:rsid w:val="00AB4237"/>
    <w:rsid w:val="00AB4F5F"/>
    <w:rsid w:val="00AB620B"/>
    <w:rsid w:val="00AB6685"/>
    <w:rsid w:val="00AB6B9D"/>
    <w:rsid w:val="00AB7F84"/>
    <w:rsid w:val="00AC014D"/>
    <w:rsid w:val="00AC0789"/>
    <w:rsid w:val="00AC0BB2"/>
    <w:rsid w:val="00AC0D07"/>
    <w:rsid w:val="00AC239A"/>
    <w:rsid w:val="00AC431D"/>
    <w:rsid w:val="00AC5D24"/>
    <w:rsid w:val="00AC77B6"/>
    <w:rsid w:val="00AD0302"/>
    <w:rsid w:val="00AD1D37"/>
    <w:rsid w:val="00AD2559"/>
    <w:rsid w:val="00AD3F2C"/>
    <w:rsid w:val="00AD666B"/>
    <w:rsid w:val="00AD7550"/>
    <w:rsid w:val="00AD77BE"/>
    <w:rsid w:val="00AE2281"/>
    <w:rsid w:val="00AE2680"/>
    <w:rsid w:val="00AE3737"/>
    <w:rsid w:val="00AE3B68"/>
    <w:rsid w:val="00AE4909"/>
    <w:rsid w:val="00AE56C8"/>
    <w:rsid w:val="00AE64DF"/>
    <w:rsid w:val="00AE70D1"/>
    <w:rsid w:val="00AE7810"/>
    <w:rsid w:val="00AF013B"/>
    <w:rsid w:val="00AF1050"/>
    <w:rsid w:val="00AF1321"/>
    <w:rsid w:val="00AF2054"/>
    <w:rsid w:val="00AF281E"/>
    <w:rsid w:val="00AF28BE"/>
    <w:rsid w:val="00AF308E"/>
    <w:rsid w:val="00AF4019"/>
    <w:rsid w:val="00AF42CF"/>
    <w:rsid w:val="00AF4648"/>
    <w:rsid w:val="00AF49C6"/>
    <w:rsid w:val="00AF6208"/>
    <w:rsid w:val="00AF6F57"/>
    <w:rsid w:val="00AF70E8"/>
    <w:rsid w:val="00AF7304"/>
    <w:rsid w:val="00B00453"/>
    <w:rsid w:val="00B00DE8"/>
    <w:rsid w:val="00B0121F"/>
    <w:rsid w:val="00B024D8"/>
    <w:rsid w:val="00B03EAC"/>
    <w:rsid w:val="00B04488"/>
    <w:rsid w:val="00B046B3"/>
    <w:rsid w:val="00B04774"/>
    <w:rsid w:val="00B04C23"/>
    <w:rsid w:val="00B0586F"/>
    <w:rsid w:val="00B061F5"/>
    <w:rsid w:val="00B064CE"/>
    <w:rsid w:val="00B06575"/>
    <w:rsid w:val="00B06DC2"/>
    <w:rsid w:val="00B07361"/>
    <w:rsid w:val="00B0754A"/>
    <w:rsid w:val="00B106B5"/>
    <w:rsid w:val="00B10707"/>
    <w:rsid w:val="00B10F0C"/>
    <w:rsid w:val="00B10F13"/>
    <w:rsid w:val="00B1430D"/>
    <w:rsid w:val="00B14E05"/>
    <w:rsid w:val="00B152BF"/>
    <w:rsid w:val="00B15906"/>
    <w:rsid w:val="00B15C24"/>
    <w:rsid w:val="00B15D57"/>
    <w:rsid w:val="00B162AD"/>
    <w:rsid w:val="00B162CB"/>
    <w:rsid w:val="00B1675A"/>
    <w:rsid w:val="00B168B4"/>
    <w:rsid w:val="00B214AB"/>
    <w:rsid w:val="00B22779"/>
    <w:rsid w:val="00B23549"/>
    <w:rsid w:val="00B23748"/>
    <w:rsid w:val="00B23E90"/>
    <w:rsid w:val="00B24187"/>
    <w:rsid w:val="00B24498"/>
    <w:rsid w:val="00B261D3"/>
    <w:rsid w:val="00B274D8"/>
    <w:rsid w:val="00B30145"/>
    <w:rsid w:val="00B33F20"/>
    <w:rsid w:val="00B33FD0"/>
    <w:rsid w:val="00B3419F"/>
    <w:rsid w:val="00B351DF"/>
    <w:rsid w:val="00B35C9E"/>
    <w:rsid w:val="00B37CEA"/>
    <w:rsid w:val="00B37D13"/>
    <w:rsid w:val="00B37D67"/>
    <w:rsid w:val="00B40F0A"/>
    <w:rsid w:val="00B414EB"/>
    <w:rsid w:val="00B417A8"/>
    <w:rsid w:val="00B425C2"/>
    <w:rsid w:val="00B44243"/>
    <w:rsid w:val="00B442A8"/>
    <w:rsid w:val="00B44B9B"/>
    <w:rsid w:val="00B46951"/>
    <w:rsid w:val="00B46C92"/>
    <w:rsid w:val="00B474FF"/>
    <w:rsid w:val="00B47794"/>
    <w:rsid w:val="00B47C7B"/>
    <w:rsid w:val="00B50627"/>
    <w:rsid w:val="00B50CAC"/>
    <w:rsid w:val="00B515A9"/>
    <w:rsid w:val="00B516F4"/>
    <w:rsid w:val="00B51E16"/>
    <w:rsid w:val="00B51EFC"/>
    <w:rsid w:val="00B52D1E"/>
    <w:rsid w:val="00B5304F"/>
    <w:rsid w:val="00B5389E"/>
    <w:rsid w:val="00B53DFB"/>
    <w:rsid w:val="00B540A1"/>
    <w:rsid w:val="00B54F2E"/>
    <w:rsid w:val="00B5564E"/>
    <w:rsid w:val="00B5576C"/>
    <w:rsid w:val="00B570BF"/>
    <w:rsid w:val="00B60567"/>
    <w:rsid w:val="00B62369"/>
    <w:rsid w:val="00B6238B"/>
    <w:rsid w:val="00B62BD8"/>
    <w:rsid w:val="00B63223"/>
    <w:rsid w:val="00B63A11"/>
    <w:rsid w:val="00B645A9"/>
    <w:rsid w:val="00B64894"/>
    <w:rsid w:val="00B650AB"/>
    <w:rsid w:val="00B65338"/>
    <w:rsid w:val="00B656E4"/>
    <w:rsid w:val="00B65C39"/>
    <w:rsid w:val="00B664A4"/>
    <w:rsid w:val="00B665D5"/>
    <w:rsid w:val="00B66E79"/>
    <w:rsid w:val="00B7096A"/>
    <w:rsid w:val="00B71B32"/>
    <w:rsid w:val="00B732BF"/>
    <w:rsid w:val="00B76BA2"/>
    <w:rsid w:val="00B811F2"/>
    <w:rsid w:val="00B82A14"/>
    <w:rsid w:val="00B82C96"/>
    <w:rsid w:val="00B832B1"/>
    <w:rsid w:val="00B8444C"/>
    <w:rsid w:val="00B85426"/>
    <w:rsid w:val="00B85EBE"/>
    <w:rsid w:val="00B85EEB"/>
    <w:rsid w:val="00B87C4E"/>
    <w:rsid w:val="00B9177E"/>
    <w:rsid w:val="00B92CC9"/>
    <w:rsid w:val="00B92D07"/>
    <w:rsid w:val="00B944EC"/>
    <w:rsid w:val="00B946BE"/>
    <w:rsid w:val="00B95108"/>
    <w:rsid w:val="00B95147"/>
    <w:rsid w:val="00B96D30"/>
    <w:rsid w:val="00B97511"/>
    <w:rsid w:val="00B97D0D"/>
    <w:rsid w:val="00BA1273"/>
    <w:rsid w:val="00BA36D9"/>
    <w:rsid w:val="00BA3920"/>
    <w:rsid w:val="00BA429B"/>
    <w:rsid w:val="00BA5012"/>
    <w:rsid w:val="00BA562E"/>
    <w:rsid w:val="00BA5E54"/>
    <w:rsid w:val="00BA5EC5"/>
    <w:rsid w:val="00BA6FCF"/>
    <w:rsid w:val="00BA73B0"/>
    <w:rsid w:val="00BB254C"/>
    <w:rsid w:val="00BB2653"/>
    <w:rsid w:val="00BB3A49"/>
    <w:rsid w:val="00BB401A"/>
    <w:rsid w:val="00BB515E"/>
    <w:rsid w:val="00BB51D2"/>
    <w:rsid w:val="00BB5864"/>
    <w:rsid w:val="00BB6A88"/>
    <w:rsid w:val="00BB6ECB"/>
    <w:rsid w:val="00BB7FC3"/>
    <w:rsid w:val="00BC0A38"/>
    <w:rsid w:val="00BC2C35"/>
    <w:rsid w:val="00BC2E40"/>
    <w:rsid w:val="00BC3DCC"/>
    <w:rsid w:val="00BC4C73"/>
    <w:rsid w:val="00BC536D"/>
    <w:rsid w:val="00BC57DB"/>
    <w:rsid w:val="00BC6067"/>
    <w:rsid w:val="00BC7AF3"/>
    <w:rsid w:val="00BD2994"/>
    <w:rsid w:val="00BD2C1C"/>
    <w:rsid w:val="00BD53F6"/>
    <w:rsid w:val="00BD67AF"/>
    <w:rsid w:val="00BD7081"/>
    <w:rsid w:val="00BD73C9"/>
    <w:rsid w:val="00BD7E3B"/>
    <w:rsid w:val="00BE1785"/>
    <w:rsid w:val="00BE1C19"/>
    <w:rsid w:val="00BE2133"/>
    <w:rsid w:val="00BE3DB8"/>
    <w:rsid w:val="00BE490D"/>
    <w:rsid w:val="00BE4993"/>
    <w:rsid w:val="00BE5DBD"/>
    <w:rsid w:val="00BE6513"/>
    <w:rsid w:val="00BE6A70"/>
    <w:rsid w:val="00BE7EFA"/>
    <w:rsid w:val="00BF11D5"/>
    <w:rsid w:val="00BF2470"/>
    <w:rsid w:val="00BF4EA8"/>
    <w:rsid w:val="00BF53D0"/>
    <w:rsid w:val="00BF55FD"/>
    <w:rsid w:val="00BF5ECB"/>
    <w:rsid w:val="00C0039E"/>
    <w:rsid w:val="00C012DB"/>
    <w:rsid w:val="00C01599"/>
    <w:rsid w:val="00C01AF6"/>
    <w:rsid w:val="00C01EA8"/>
    <w:rsid w:val="00C033A3"/>
    <w:rsid w:val="00C05411"/>
    <w:rsid w:val="00C059EC"/>
    <w:rsid w:val="00C05CDF"/>
    <w:rsid w:val="00C060D5"/>
    <w:rsid w:val="00C063A0"/>
    <w:rsid w:val="00C06B7A"/>
    <w:rsid w:val="00C07025"/>
    <w:rsid w:val="00C10AF5"/>
    <w:rsid w:val="00C11FAD"/>
    <w:rsid w:val="00C130D2"/>
    <w:rsid w:val="00C13E71"/>
    <w:rsid w:val="00C14415"/>
    <w:rsid w:val="00C14CD0"/>
    <w:rsid w:val="00C150DC"/>
    <w:rsid w:val="00C156BB"/>
    <w:rsid w:val="00C16A62"/>
    <w:rsid w:val="00C1707B"/>
    <w:rsid w:val="00C173DB"/>
    <w:rsid w:val="00C1785F"/>
    <w:rsid w:val="00C179FC"/>
    <w:rsid w:val="00C215CA"/>
    <w:rsid w:val="00C229BE"/>
    <w:rsid w:val="00C239CA"/>
    <w:rsid w:val="00C24831"/>
    <w:rsid w:val="00C272F4"/>
    <w:rsid w:val="00C27601"/>
    <w:rsid w:val="00C30C47"/>
    <w:rsid w:val="00C30FDB"/>
    <w:rsid w:val="00C31CEB"/>
    <w:rsid w:val="00C326F4"/>
    <w:rsid w:val="00C33A49"/>
    <w:rsid w:val="00C34346"/>
    <w:rsid w:val="00C34E8D"/>
    <w:rsid w:val="00C360F8"/>
    <w:rsid w:val="00C40647"/>
    <w:rsid w:val="00C40AA3"/>
    <w:rsid w:val="00C40E2B"/>
    <w:rsid w:val="00C4118C"/>
    <w:rsid w:val="00C41350"/>
    <w:rsid w:val="00C428D4"/>
    <w:rsid w:val="00C429D7"/>
    <w:rsid w:val="00C42E68"/>
    <w:rsid w:val="00C43B2F"/>
    <w:rsid w:val="00C4446D"/>
    <w:rsid w:val="00C47305"/>
    <w:rsid w:val="00C47A6C"/>
    <w:rsid w:val="00C47B2C"/>
    <w:rsid w:val="00C50655"/>
    <w:rsid w:val="00C51344"/>
    <w:rsid w:val="00C520A1"/>
    <w:rsid w:val="00C52C63"/>
    <w:rsid w:val="00C530A9"/>
    <w:rsid w:val="00C5378E"/>
    <w:rsid w:val="00C54391"/>
    <w:rsid w:val="00C54450"/>
    <w:rsid w:val="00C54F3D"/>
    <w:rsid w:val="00C551DC"/>
    <w:rsid w:val="00C61CA5"/>
    <w:rsid w:val="00C620AC"/>
    <w:rsid w:val="00C626B5"/>
    <w:rsid w:val="00C62854"/>
    <w:rsid w:val="00C64AAF"/>
    <w:rsid w:val="00C65F9D"/>
    <w:rsid w:val="00C6632D"/>
    <w:rsid w:val="00C66460"/>
    <w:rsid w:val="00C6717F"/>
    <w:rsid w:val="00C6718E"/>
    <w:rsid w:val="00C673CB"/>
    <w:rsid w:val="00C67DB7"/>
    <w:rsid w:val="00C70491"/>
    <w:rsid w:val="00C71783"/>
    <w:rsid w:val="00C725D1"/>
    <w:rsid w:val="00C726E9"/>
    <w:rsid w:val="00C73135"/>
    <w:rsid w:val="00C7370A"/>
    <w:rsid w:val="00C73E27"/>
    <w:rsid w:val="00C74069"/>
    <w:rsid w:val="00C757A9"/>
    <w:rsid w:val="00C80EC5"/>
    <w:rsid w:val="00C81491"/>
    <w:rsid w:val="00C81DDE"/>
    <w:rsid w:val="00C849F1"/>
    <w:rsid w:val="00C852E4"/>
    <w:rsid w:val="00C858DC"/>
    <w:rsid w:val="00C858EF"/>
    <w:rsid w:val="00C86BF6"/>
    <w:rsid w:val="00C87090"/>
    <w:rsid w:val="00C90706"/>
    <w:rsid w:val="00C90737"/>
    <w:rsid w:val="00C9085B"/>
    <w:rsid w:val="00C920F0"/>
    <w:rsid w:val="00C92294"/>
    <w:rsid w:val="00C9239F"/>
    <w:rsid w:val="00C943A9"/>
    <w:rsid w:val="00C947D7"/>
    <w:rsid w:val="00C94E65"/>
    <w:rsid w:val="00C9506B"/>
    <w:rsid w:val="00C9506C"/>
    <w:rsid w:val="00C95F50"/>
    <w:rsid w:val="00C9794A"/>
    <w:rsid w:val="00CA0402"/>
    <w:rsid w:val="00CA049D"/>
    <w:rsid w:val="00CA07E4"/>
    <w:rsid w:val="00CA0BD1"/>
    <w:rsid w:val="00CA1014"/>
    <w:rsid w:val="00CA16CF"/>
    <w:rsid w:val="00CA1920"/>
    <w:rsid w:val="00CA3AB7"/>
    <w:rsid w:val="00CA3FD9"/>
    <w:rsid w:val="00CA40D5"/>
    <w:rsid w:val="00CA4116"/>
    <w:rsid w:val="00CA44DA"/>
    <w:rsid w:val="00CA590F"/>
    <w:rsid w:val="00CA6437"/>
    <w:rsid w:val="00CA6A1F"/>
    <w:rsid w:val="00CA6A9C"/>
    <w:rsid w:val="00CA73A0"/>
    <w:rsid w:val="00CB035B"/>
    <w:rsid w:val="00CB282A"/>
    <w:rsid w:val="00CB5974"/>
    <w:rsid w:val="00CB6130"/>
    <w:rsid w:val="00CB6292"/>
    <w:rsid w:val="00CB6C79"/>
    <w:rsid w:val="00CC0118"/>
    <w:rsid w:val="00CC1128"/>
    <w:rsid w:val="00CC212A"/>
    <w:rsid w:val="00CC39BF"/>
    <w:rsid w:val="00CC4C3C"/>
    <w:rsid w:val="00CC4EA7"/>
    <w:rsid w:val="00CC58CC"/>
    <w:rsid w:val="00CC779B"/>
    <w:rsid w:val="00CD085A"/>
    <w:rsid w:val="00CD16DF"/>
    <w:rsid w:val="00CD2FB6"/>
    <w:rsid w:val="00CD3902"/>
    <w:rsid w:val="00CD43F6"/>
    <w:rsid w:val="00CE1191"/>
    <w:rsid w:val="00CE14B4"/>
    <w:rsid w:val="00CE18F6"/>
    <w:rsid w:val="00CE2103"/>
    <w:rsid w:val="00CE23AC"/>
    <w:rsid w:val="00CE2A49"/>
    <w:rsid w:val="00CE43B9"/>
    <w:rsid w:val="00CE4F6C"/>
    <w:rsid w:val="00CE61BB"/>
    <w:rsid w:val="00CE646D"/>
    <w:rsid w:val="00CE695A"/>
    <w:rsid w:val="00CF2191"/>
    <w:rsid w:val="00CF27F5"/>
    <w:rsid w:val="00CF33C6"/>
    <w:rsid w:val="00CF3B7B"/>
    <w:rsid w:val="00CF4414"/>
    <w:rsid w:val="00CF5ABB"/>
    <w:rsid w:val="00CF5EDC"/>
    <w:rsid w:val="00CF606E"/>
    <w:rsid w:val="00CF72D3"/>
    <w:rsid w:val="00CF7856"/>
    <w:rsid w:val="00D009C7"/>
    <w:rsid w:val="00D0148F"/>
    <w:rsid w:val="00D02F90"/>
    <w:rsid w:val="00D0307F"/>
    <w:rsid w:val="00D03933"/>
    <w:rsid w:val="00D04453"/>
    <w:rsid w:val="00D04A73"/>
    <w:rsid w:val="00D0664B"/>
    <w:rsid w:val="00D07C75"/>
    <w:rsid w:val="00D07ED5"/>
    <w:rsid w:val="00D10878"/>
    <w:rsid w:val="00D10AEB"/>
    <w:rsid w:val="00D119D2"/>
    <w:rsid w:val="00D12052"/>
    <w:rsid w:val="00D12E89"/>
    <w:rsid w:val="00D13854"/>
    <w:rsid w:val="00D14030"/>
    <w:rsid w:val="00D153A1"/>
    <w:rsid w:val="00D1556D"/>
    <w:rsid w:val="00D1625A"/>
    <w:rsid w:val="00D16FD4"/>
    <w:rsid w:val="00D179AB"/>
    <w:rsid w:val="00D202C7"/>
    <w:rsid w:val="00D20D96"/>
    <w:rsid w:val="00D212FE"/>
    <w:rsid w:val="00D2146E"/>
    <w:rsid w:val="00D22A60"/>
    <w:rsid w:val="00D23975"/>
    <w:rsid w:val="00D2430C"/>
    <w:rsid w:val="00D26202"/>
    <w:rsid w:val="00D302E0"/>
    <w:rsid w:val="00D30A6B"/>
    <w:rsid w:val="00D31095"/>
    <w:rsid w:val="00D31725"/>
    <w:rsid w:val="00D3198A"/>
    <w:rsid w:val="00D31F95"/>
    <w:rsid w:val="00D33357"/>
    <w:rsid w:val="00D34355"/>
    <w:rsid w:val="00D34647"/>
    <w:rsid w:val="00D3539F"/>
    <w:rsid w:val="00D35C3E"/>
    <w:rsid w:val="00D36545"/>
    <w:rsid w:val="00D37142"/>
    <w:rsid w:val="00D41076"/>
    <w:rsid w:val="00D42C28"/>
    <w:rsid w:val="00D4422F"/>
    <w:rsid w:val="00D4444D"/>
    <w:rsid w:val="00D44623"/>
    <w:rsid w:val="00D463DA"/>
    <w:rsid w:val="00D46FA6"/>
    <w:rsid w:val="00D4794E"/>
    <w:rsid w:val="00D50219"/>
    <w:rsid w:val="00D505C7"/>
    <w:rsid w:val="00D50A19"/>
    <w:rsid w:val="00D50D22"/>
    <w:rsid w:val="00D50F30"/>
    <w:rsid w:val="00D514CE"/>
    <w:rsid w:val="00D531C3"/>
    <w:rsid w:val="00D53BAD"/>
    <w:rsid w:val="00D546BF"/>
    <w:rsid w:val="00D54B6F"/>
    <w:rsid w:val="00D54DA0"/>
    <w:rsid w:val="00D55CA2"/>
    <w:rsid w:val="00D55CF1"/>
    <w:rsid w:val="00D568E2"/>
    <w:rsid w:val="00D6026E"/>
    <w:rsid w:val="00D60ED9"/>
    <w:rsid w:val="00D61313"/>
    <w:rsid w:val="00D613E1"/>
    <w:rsid w:val="00D6175D"/>
    <w:rsid w:val="00D61E0F"/>
    <w:rsid w:val="00D620BD"/>
    <w:rsid w:val="00D622DA"/>
    <w:rsid w:val="00D62F88"/>
    <w:rsid w:val="00D6348C"/>
    <w:rsid w:val="00D63A9A"/>
    <w:rsid w:val="00D641DA"/>
    <w:rsid w:val="00D64D1F"/>
    <w:rsid w:val="00D6524A"/>
    <w:rsid w:val="00D65EBA"/>
    <w:rsid w:val="00D67313"/>
    <w:rsid w:val="00D67D1C"/>
    <w:rsid w:val="00D67D4F"/>
    <w:rsid w:val="00D67D8E"/>
    <w:rsid w:val="00D71755"/>
    <w:rsid w:val="00D723CE"/>
    <w:rsid w:val="00D72A73"/>
    <w:rsid w:val="00D74BE4"/>
    <w:rsid w:val="00D75637"/>
    <w:rsid w:val="00D75F02"/>
    <w:rsid w:val="00D766DB"/>
    <w:rsid w:val="00D82435"/>
    <w:rsid w:val="00D83D2F"/>
    <w:rsid w:val="00D83DFB"/>
    <w:rsid w:val="00D8402D"/>
    <w:rsid w:val="00D8445E"/>
    <w:rsid w:val="00D84B6F"/>
    <w:rsid w:val="00D866BF"/>
    <w:rsid w:val="00D868A7"/>
    <w:rsid w:val="00D86AB1"/>
    <w:rsid w:val="00D86D2D"/>
    <w:rsid w:val="00D871CC"/>
    <w:rsid w:val="00D9029A"/>
    <w:rsid w:val="00D903E3"/>
    <w:rsid w:val="00D91608"/>
    <w:rsid w:val="00D918FB"/>
    <w:rsid w:val="00D9199F"/>
    <w:rsid w:val="00D91DAD"/>
    <w:rsid w:val="00D92A9F"/>
    <w:rsid w:val="00D93C75"/>
    <w:rsid w:val="00D945B8"/>
    <w:rsid w:val="00D96011"/>
    <w:rsid w:val="00D96374"/>
    <w:rsid w:val="00D9694B"/>
    <w:rsid w:val="00DA0AC7"/>
    <w:rsid w:val="00DA0BFA"/>
    <w:rsid w:val="00DA192D"/>
    <w:rsid w:val="00DA1DAA"/>
    <w:rsid w:val="00DA3CCC"/>
    <w:rsid w:val="00DA60C5"/>
    <w:rsid w:val="00DA7124"/>
    <w:rsid w:val="00DA7AE2"/>
    <w:rsid w:val="00DB1971"/>
    <w:rsid w:val="00DB200B"/>
    <w:rsid w:val="00DB2469"/>
    <w:rsid w:val="00DB5669"/>
    <w:rsid w:val="00DB6D45"/>
    <w:rsid w:val="00DB70A2"/>
    <w:rsid w:val="00DC0FF5"/>
    <w:rsid w:val="00DC107E"/>
    <w:rsid w:val="00DC1A2A"/>
    <w:rsid w:val="00DC1DE9"/>
    <w:rsid w:val="00DC1EDC"/>
    <w:rsid w:val="00DC2DC2"/>
    <w:rsid w:val="00DC33FC"/>
    <w:rsid w:val="00DC40DD"/>
    <w:rsid w:val="00DC446B"/>
    <w:rsid w:val="00DC6838"/>
    <w:rsid w:val="00DC6A66"/>
    <w:rsid w:val="00DC6A9C"/>
    <w:rsid w:val="00DC6BF1"/>
    <w:rsid w:val="00DD07D9"/>
    <w:rsid w:val="00DD0B8B"/>
    <w:rsid w:val="00DD187B"/>
    <w:rsid w:val="00DD1CA4"/>
    <w:rsid w:val="00DD5542"/>
    <w:rsid w:val="00DD5E1A"/>
    <w:rsid w:val="00DD640F"/>
    <w:rsid w:val="00DD696D"/>
    <w:rsid w:val="00DD75A5"/>
    <w:rsid w:val="00DE0405"/>
    <w:rsid w:val="00DE21A7"/>
    <w:rsid w:val="00DE270C"/>
    <w:rsid w:val="00DE4F81"/>
    <w:rsid w:val="00DE58A2"/>
    <w:rsid w:val="00DE5D44"/>
    <w:rsid w:val="00DF09D9"/>
    <w:rsid w:val="00DF29E8"/>
    <w:rsid w:val="00DF39FD"/>
    <w:rsid w:val="00DF4A3D"/>
    <w:rsid w:val="00DF4CB8"/>
    <w:rsid w:val="00DF547A"/>
    <w:rsid w:val="00DF5A47"/>
    <w:rsid w:val="00DF66F9"/>
    <w:rsid w:val="00DF6F21"/>
    <w:rsid w:val="00DF6FB1"/>
    <w:rsid w:val="00DF760D"/>
    <w:rsid w:val="00DF76E9"/>
    <w:rsid w:val="00DF7A2C"/>
    <w:rsid w:val="00E0034E"/>
    <w:rsid w:val="00E00690"/>
    <w:rsid w:val="00E00D63"/>
    <w:rsid w:val="00E00E99"/>
    <w:rsid w:val="00E017D9"/>
    <w:rsid w:val="00E01BFD"/>
    <w:rsid w:val="00E02356"/>
    <w:rsid w:val="00E0237C"/>
    <w:rsid w:val="00E02459"/>
    <w:rsid w:val="00E02D3A"/>
    <w:rsid w:val="00E058EE"/>
    <w:rsid w:val="00E074D3"/>
    <w:rsid w:val="00E10F40"/>
    <w:rsid w:val="00E11C01"/>
    <w:rsid w:val="00E139AF"/>
    <w:rsid w:val="00E13EA8"/>
    <w:rsid w:val="00E156DA"/>
    <w:rsid w:val="00E1595B"/>
    <w:rsid w:val="00E16D55"/>
    <w:rsid w:val="00E170FC"/>
    <w:rsid w:val="00E17C12"/>
    <w:rsid w:val="00E17E84"/>
    <w:rsid w:val="00E208D4"/>
    <w:rsid w:val="00E21121"/>
    <w:rsid w:val="00E21333"/>
    <w:rsid w:val="00E21435"/>
    <w:rsid w:val="00E21571"/>
    <w:rsid w:val="00E22FA4"/>
    <w:rsid w:val="00E22FDD"/>
    <w:rsid w:val="00E241C9"/>
    <w:rsid w:val="00E24511"/>
    <w:rsid w:val="00E24E77"/>
    <w:rsid w:val="00E265B3"/>
    <w:rsid w:val="00E26B0A"/>
    <w:rsid w:val="00E273FE"/>
    <w:rsid w:val="00E3126A"/>
    <w:rsid w:val="00E31626"/>
    <w:rsid w:val="00E31752"/>
    <w:rsid w:val="00E31D4D"/>
    <w:rsid w:val="00E31EF4"/>
    <w:rsid w:val="00E32048"/>
    <w:rsid w:val="00E32101"/>
    <w:rsid w:val="00E325AE"/>
    <w:rsid w:val="00E336A9"/>
    <w:rsid w:val="00E33993"/>
    <w:rsid w:val="00E34E04"/>
    <w:rsid w:val="00E35495"/>
    <w:rsid w:val="00E35B6D"/>
    <w:rsid w:val="00E362B6"/>
    <w:rsid w:val="00E36354"/>
    <w:rsid w:val="00E366FD"/>
    <w:rsid w:val="00E3767E"/>
    <w:rsid w:val="00E41624"/>
    <w:rsid w:val="00E41892"/>
    <w:rsid w:val="00E425F5"/>
    <w:rsid w:val="00E427D3"/>
    <w:rsid w:val="00E430EA"/>
    <w:rsid w:val="00E45E13"/>
    <w:rsid w:val="00E45FEA"/>
    <w:rsid w:val="00E46A44"/>
    <w:rsid w:val="00E476C3"/>
    <w:rsid w:val="00E50C36"/>
    <w:rsid w:val="00E51571"/>
    <w:rsid w:val="00E51F53"/>
    <w:rsid w:val="00E5241D"/>
    <w:rsid w:val="00E52CCC"/>
    <w:rsid w:val="00E559CE"/>
    <w:rsid w:val="00E60A8D"/>
    <w:rsid w:val="00E628B1"/>
    <w:rsid w:val="00E639CB"/>
    <w:rsid w:val="00E63AB7"/>
    <w:rsid w:val="00E643B8"/>
    <w:rsid w:val="00E646B4"/>
    <w:rsid w:val="00E65148"/>
    <w:rsid w:val="00E716D7"/>
    <w:rsid w:val="00E73240"/>
    <w:rsid w:val="00E73478"/>
    <w:rsid w:val="00E74862"/>
    <w:rsid w:val="00E77052"/>
    <w:rsid w:val="00E77DC7"/>
    <w:rsid w:val="00E80B5E"/>
    <w:rsid w:val="00E820AA"/>
    <w:rsid w:val="00E8320A"/>
    <w:rsid w:val="00E83D61"/>
    <w:rsid w:val="00E83E96"/>
    <w:rsid w:val="00E83FB1"/>
    <w:rsid w:val="00E844B0"/>
    <w:rsid w:val="00E85CAE"/>
    <w:rsid w:val="00E874BD"/>
    <w:rsid w:val="00E87B4A"/>
    <w:rsid w:val="00E87F8C"/>
    <w:rsid w:val="00E909F5"/>
    <w:rsid w:val="00E95BBC"/>
    <w:rsid w:val="00E963FE"/>
    <w:rsid w:val="00EA1B08"/>
    <w:rsid w:val="00EA1CD8"/>
    <w:rsid w:val="00EA479A"/>
    <w:rsid w:val="00EA7171"/>
    <w:rsid w:val="00EB0786"/>
    <w:rsid w:val="00EB1D11"/>
    <w:rsid w:val="00EB354B"/>
    <w:rsid w:val="00EB3572"/>
    <w:rsid w:val="00EB4519"/>
    <w:rsid w:val="00EB4DD0"/>
    <w:rsid w:val="00EB57C3"/>
    <w:rsid w:val="00EB603D"/>
    <w:rsid w:val="00EB6734"/>
    <w:rsid w:val="00EB7272"/>
    <w:rsid w:val="00EC1424"/>
    <w:rsid w:val="00EC2F1A"/>
    <w:rsid w:val="00EC4303"/>
    <w:rsid w:val="00EC56F8"/>
    <w:rsid w:val="00EC57F1"/>
    <w:rsid w:val="00EC72E0"/>
    <w:rsid w:val="00EC7537"/>
    <w:rsid w:val="00EC7A5C"/>
    <w:rsid w:val="00ED0FF3"/>
    <w:rsid w:val="00ED1927"/>
    <w:rsid w:val="00ED2548"/>
    <w:rsid w:val="00ED2C7E"/>
    <w:rsid w:val="00ED38BD"/>
    <w:rsid w:val="00ED4776"/>
    <w:rsid w:val="00ED48ED"/>
    <w:rsid w:val="00ED5D0A"/>
    <w:rsid w:val="00ED70E0"/>
    <w:rsid w:val="00ED7425"/>
    <w:rsid w:val="00ED7801"/>
    <w:rsid w:val="00ED7A66"/>
    <w:rsid w:val="00ED7EFC"/>
    <w:rsid w:val="00EE07B1"/>
    <w:rsid w:val="00EE1336"/>
    <w:rsid w:val="00EE2040"/>
    <w:rsid w:val="00EE346B"/>
    <w:rsid w:val="00EE4A70"/>
    <w:rsid w:val="00EE4C69"/>
    <w:rsid w:val="00EE556E"/>
    <w:rsid w:val="00EE66FF"/>
    <w:rsid w:val="00EE6C86"/>
    <w:rsid w:val="00EE6F49"/>
    <w:rsid w:val="00EE71DC"/>
    <w:rsid w:val="00EF1794"/>
    <w:rsid w:val="00EF24B6"/>
    <w:rsid w:val="00EF24F2"/>
    <w:rsid w:val="00EF3344"/>
    <w:rsid w:val="00EF4CF0"/>
    <w:rsid w:val="00EF4D87"/>
    <w:rsid w:val="00EF5C8F"/>
    <w:rsid w:val="00EF5FEC"/>
    <w:rsid w:val="00EF6049"/>
    <w:rsid w:val="00EF6A53"/>
    <w:rsid w:val="00EF721C"/>
    <w:rsid w:val="00EF729B"/>
    <w:rsid w:val="00F00140"/>
    <w:rsid w:val="00F0051A"/>
    <w:rsid w:val="00F00D30"/>
    <w:rsid w:val="00F01032"/>
    <w:rsid w:val="00F017E6"/>
    <w:rsid w:val="00F01EDD"/>
    <w:rsid w:val="00F01F81"/>
    <w:rsid w:val="00F0353F"/>
    <w:rsid w:val="00F035FC"/>
    <w:rsid w:val="00F0405D"/>
    <w:rsid w:val="00F04353"/>
    <w:rsid w:val="00F0451E"/>
    <w:rsid w:val="00F05933"/>
    <w:rsid w:val="00F063FD"/>
    <w:rsid w:val="00F066F6"/>
    <w:rsid w:val="00F06DBD"/>
    <w:rsid w:val="00F07233"/>
    <w:rsid w:val="00F079ED"/>
    <w:rsid w:val="00F07AE7"/>
    <w:rsid w:val="00F12249"/>
    <w:rsid w:val="00F127FF"/>
    <w:rsid w:val="00F12846"/>
    <w:rsid w:val="00F1286A"/>
    <w:rsid w:val="00F130C5"/>
    <w:rsid w:val="00F13600"/>
    <w:rsid w:val="00F13A40"/>
    <w:rsid w:val="00F14D34"/>
    <w:rsid w:val="00F15A7C"/>
    <w:rsid w:val="00F15D8D"/>
    <w:rsid w:val="00F16A23"/>
    <w:rsid w:val="00F17550"/>
    <w:rsid w:val="00F17F90"/>
    <w:rsid w:val="00F2010D"/>
    <w:rsid w:val="00F206BE"/>
    <w:rsid w:val="00F212F8"/>
    <w:rsid w:val="00F217A1"/>
    <w:rsid w:val="00F22819"/>
    <w:rsid w:val="00F22BF5"/>
    <w:rsid w:val="00F23403"/>
    <w:rsid w:val="00F24A54"/>
    <w:rsid w:val="00F254C5"/>
    <w:rsid w:val="00F263ED"/>
    <w:rsid w:val="00F3141D"/>
    <w:rsid w:val="00F31E26"/>
    <w:rsid w:val="00F326DD"/>
    <w:rsid w:val="00F342EE"/>
    <w:rsid w:val="00F34428"/>
    <w:rsid w:val="00F3453C"/>
    <w:rsid w:val="00F34FB3"/>
    <w:rsid w:val="00F34FEA"/>
    <w:rsid w:val="00F35309"/>
    <w:rsid w:val="00F36CB0"/>
    <w:rsid w:val="00F37AB3"/>
    <w:rsid w:val="00F40280"/>
    <w:rsid w:val="00F403F1"/>
    <w:rsid w:val="00F40CB3"/>
    <w:rsid w:val="00F4108D"/>
    <w:rsid w:val="00F4175F"/>
    <w:rsid w:val="00F41D0D"/>
    <w:rsid w:val="00F4431C"/>
    <w:rsid w:val="00F4551E"/>
    <w:rsid w:val="00F46274"/>
    <w:rsid w:val="00F47C05"/>
    <w:rsid w:val="00F47F56"/>
    <w:rsid w:val="00F50183"/>
    <w:rsid w:val="00F50B76"/>
    <w:rsid w:val="00F5151B"/>
    <w:rsid w:val="00F51887"/>
    <w:rsid w:val="00F51BAF"/>
    <w:rsid w:val="00F52841"/>
    <w:rsid w:val="00F53A28"/>
    <w:rsid w:val="00F552ED"/>
    <w:rsid w:val="00F553CF"/>
    <w:rsid w:val="00F56505"/>
    <w:rsid w:val="00F608BE"/>
    <w:rsid w:val="00F62560"/>
    <w:rsid w:val="00F625F5"/>
    <w:rsid w:val="00F62DF6"/>
    <w:rsid w:val="00F62E79"/>
    <w:rsid w:val="00F62F0B"/>
    <w:rsid w:val="00F631D1"/>
    <w:rsid w:val="00F64B96"/>
    <w:rsid w:val="00F64BDD"/>
    <w:rsid w:val="00F64D3B"/>
    <w:rsid w:val="00F64DCE"/>
    <w:rsid w:val="00F650E0"/>
    <w:rsid w:val="00F66E54"/>
    <w:rsid w:val="00F67839"/>
    <w:rsid w:val="00F70417"/>
    <w:rsid w:val="00F71B34"/>
    <w:rsid w:val="00F720CB"/>
    <w:rsid w:val="00F73562"/>
    <w:rsid w:val="00F737AC"/>
    <w:rsid w:val="00F74D6F"/>
    <w:rsid w:val="00F75F9B"/>
    <w:rsid w:val="00F75FF1"/>
    <w:rsid w:val="00F77551"/>
    <w:rsid w:val="00F77F26"/>
    <w:rsid w:val="00F80A6E"/>
    <w:rsid w:val="00F8135A"/>
    <w:rsid w:val="00F82A29"/>
    <w:rsid w:val="00F82C94"/>
    <w:rsid w:val="00F835AE"/>
    <w:rsid w:val="00F842DD"/>
    <w:rsid w:val="00F847E6"/>
    <w:rsid w:val="00F9081B"/>
    <w:rsid w:val="00F90BBB"/>
    <w:rsid w:val="00F90F74"/>
    <w:rsid w:val="00F9133C"/>
    <w:rsid w:val="00F91B77"/>
    <w:rsid w:val="00F93FC4"/>
    <w:rsid w:val="00F95FE1"/>
    <w:rsid w:val="00F96421"/>
    <w:rsid w:val="00F97D25"/>
    <w:rsid w:val="00FA0428"/>
    <w:rsid w:val="00FA2559"/>
    <w:rsid w:val="00FA2D15"/>
    <w:rsid w:val="00FA4251"/>
    <w:rsid w:val="00FA4263"/>
    <w:rsid w:val="00FA43F6"/>
    <w:rsid w:val="00FA441C"/>
    <w:rsid w:val="00FA4EF8"/>
    <w:rsid w:val="00FA548D"/>
    <w:rsid w:val="00FA5512"/>
    <w:rsid w:val="00FA580D"/>
    <w:rsid w:val="00FA60A8"/>
    <w:rsid w:val="00FA7568"/>
    <w:rsid w:val="00FA78E2"/>
    <w:rsid w:val="00FA7AF1"/>
    <w:rsid w:val="00FB2764"/>
    <w:rsid w:val="00FB2956"/>
    <w:rsid w:val="00FB44FC"/>
    <w:rsid w:val="00FB5CEC"/>
    <w:rsid w:val="00FB6FE0"/>
    <w:rsid w:val="00FB7B79"/>
    <w:rsid w:val="00FC2ADF"/>
    <w:rsid w:val="00FC2C65"/>
    <w:rsid w:val="00FC3269"/>
    <w:rsid w:val="00FC3A7D"/>
    <w:rsid w:val="00FC545C"/>
    <w:rsid w:val="00FC570F"/>
    <w:rsid w:val="00FC68B9"/>
    <w:rsid w:val="00FC6B1F"/>
    <w:rsid w:val="00FC74A7"/>
    <w:rsid w:val="00FD0140"/>
    <w:rsid w:val="00FD07E6"/>
    <w:rsid w:val="00FD1ECF"/>
    <w:rsid w:val="00FD31CD"/>
    <w:rsid w:val="00FD36B1"/>
    <w:rsid w:val="00FD3D07"/>
    <w:rsid w:val="00FD4524"/>
    <w:rsid w:val="00FD477A"/>
    <w:rsid w:val="00FD580D"/>
    <w:rsid w:val="00FD5E86"/>
    <w:rsid w:val="00FD6500"/>
    <w:rsid w:val="00FD65AC"/>
    <w:rsid w:val="00FD65CB"/>
    <w:rsid w:val="00FD7F3A"/>
    <w:rsid w:val="00FE2496"/>
    <w:rsid w:val="00FE30D5"/>
    <w:rsid w:val="00FE3439"/>
    <w:rsid w:val="00FE3D13"/>
    <w:rsid w:val="00FE4BAE"/>
    <w:rsid w:val="00FE58AD"/>
    <w:rsid w:val="00FE592D"/>
    <w:rsid w:val="00FE6098"/>
    <w:rsid w:val="00FE682B"/>
    <w:rsid w:val="00FE782A"/>
    <w:rsid w:val="00FF10FE"/>
    <w:rsid w:val="00FF1459"/>
    <w:rsid w:val="00FF32CA"/>
    <w:rsid w:val="00FF352A"/>
    <w:rsid w:val="00FF3719"/>
    <w:rsid w:val="00FF3B14"/>
    <w:rsid w:val="00FF3DA4"/>
    <w:rsid w:val="00FF5830"/>
    <w:rsid w:val="00FF60E5"/>
    <w:rsid w:val="00FF6D3D"/>
    <w:rsid w:val="00FF7AA1"/>
    <w:rsid w:val="00FF7F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7E6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lsdException w:name="List Number" w:uiPriority="7" w:qFormat="1"/>
    <w:lsdException w:name="List 2" w:semiHidden="0" w:unhideWhenUsed="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uiPriority="7" w:qFormat="1"/>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B47B3"/>
    <w:rPr>
      <w:rFonts w:ascii="Times New Roman" w:eastAsia="Batang" w:hAnsi="Times New Roman"/>
      <w:sz w:val="24"/>
      <w:szCs w:val="24"/>
      <w:lang w:val="en-AU" w:eastAsia="zh-CN"/>
    </w:rPr>
  </w:style>
  <w:style w:type="paragraph" w:styleId="1">
    <w:name w:val="heading 1"/>
    <w:basedOn w:val="a2"/>
    <w:next w:val="a2"/>
    <w:link w:val="10"/>
    <w:qFormat/>
    <w:rsid w:val="00136D86"/>
    <w:pPr>
      <w:numPr>
        <w:numId w:val="11"/>
      </w:numPr>
      <w:jc w:val="both"/>
      <w:outlineLvl w:val="0"/>
    </w:pPr>
    <w:rPr>
      <w:rFonts w:ascii="Cambria" w:hAnsi="Cambria"/>
      <w:kern w:val="28"/>
      <w:sz w:val="20"/>
      <w:szCs w:val="20"/>
      <w:lang w:val="en-GB"/>
    </w:rPr>
  </w:style>
  <w:style w:type="paragraph" w:styleId="20">
    <w:name w:val="heading 2"/>
    <w:aliases w:val="2"/>
    <w:basedOn w:val="a2"/>
    <w:next w:val="a2"/>
    <w:link w:val="22"/>
    <w:qFormat/>
    <w:rsid w:val="00136D86"/>
    <w:pPr>
      <w:numPr>
        <w:ilvl w:val="1"/>
        <w:numId w:val="11"/>
      </w:numPr>
      <w:jc w:val="both"/>
      <w:outlineLvl w:val="1"/>
    </w:pPr>
    <w:rPr>
      <w:rFonts w:ascii="Cambria" w:hAnsi="Cambria"/>
      <w:kern w:val="2"/>
      <w:sz w:val="20"/>
      <w:szCs w:val="20"/>
      <w:lang w:val="en-GB"/>
    </w:rPr>
  </w:style>
  <w:style w:type="paragraph" w:styleId="30">
    <w:name w:val="heading 3"/>
    <w:aliases w:val="3"/>
    <w:basedOn w:val="a2"/>
    <w:next w:val="a2"/>
    <w:link w:val="31"/>
    <w:qFormat/>
    <w:rsid w:val="00136D86"/>
    <w:pPr>
      <w:numPr>
        <w:ilvl w:val="2"/>
        <w:numId w:val="11"/>
      </w:numPr>
      <w:jc w:val="both"/>
      <w:outlineLvl w:val="2"/>
    </w:pPr>
    <w:rPr>
      <w:rFonts w:ascii="Cambria" w:hAnsi="Cambria"/>
      <w:kern w:val="2"/>
      <w:sz w:val="20"/>
      <w:szCs w:val="20"/>
      <w:lang w:val="en-GB"/>
    </w:rPr>
  </w:style>
  <w:style w:type="paragraph" w:styleId="4">
    <w:name w:val="heading 4"/>
    <w:aliases w:val="4"/>
    <w:basedOn w:val="a2"/>
    <w:link w:val="40"/>
    <w:qFormat/>
    <w:rsid w:val="00136D86"/>
    <w:pPr>
      <w:numPr>
        <w:ilvl w:val="3"/>
        <w:numId w:val="6"/>
      </w:numPr>
      <w:spacing w:after="240"/>
      <w:jc w:val="both"/>
      <w:outlineLvl w:val="3"/>
    </w:pPr>
    <w:rPr>
      <w:rFonts w:ascii="Cambria" w:eastAsia="SimSun" w:hAnsi="Cambria"/>
      <w:bCs/>
      <w:sz w:val="20"/>
      <w:szCs w:val="28"/>
    </w:rPr>
  </w:style>
  <w:style w:type="paragraph" w:styleId="5">
    <w:name w:val="heading 5"/>
    <w:aliases w:val="5"/>
    <w:basedOn w:val="a2"/>
    <w:link w:val="50"/>
    <w:qFormat/>
    <w:rsid w:val="00136D86"/>
    <w:pPr>
      <w:numPr>
        <w:ilvl w:val="4"/>
        <w:numId w:val="6"/>
      </w:numPr>
      <w:spacing w:after="240"/>
      <w:outlineLvl w:val="4"/>
    </w:pPr>
    <w:rPr>
      <w:rFonts w:ascii="Cambria" w:eastAsia="SimSun" w:hAnsi="Cambria"/>
      <w:bCs/>
      <w:iCs/>
      <w:sz w:val="20"/>
      <w:szCs w:val="26"/>
    </w:rPr>
  </w:style>
  <w:style w:type="paragraph" w:styleId="6">
    <w:name w:val="heading 6"/>
    <w:aliases w:val="6"/>
    <w:basedOn w:val="a2"/>
    <w:link w:val="60"/>
    <w:qFormat/>
    <w:rsid w:val="00136D86"/>
    <w:pPr>
      <w:numPr>
        <w:ilvl w:val="5"/>
        <w:numId w:val="6"/>
      </w:numPr>
      <w:spacing w:after="240"/>
      <w:outlineLvl w:val="5"/>
    </w:pPr>
    <w:rPr>
      <w:rFonts w:ascii="Cambria" w:eastAsia="SimSun" w:hAnsi="Cambria"/>
      <w:bCs/>
      <w:sz w:val="20"/>
      <w:szCs w:val="22"/>
    </w:rPr>
  </w:style>
  <w:style w:type="paragraph" w:styleId="7">
    <w:name w:val="heading 7"/>
    <w:aliases w:val="7"/>
    <w:basedOn w:val="a2"/>
    <w:link w:val="70"/>
    <w:qFormat/>
    <w:rsid w:val="00136D86"/>
    <w:pPr>
      <w:numPr>
        <w:ilvl w:val="6"/>
        <w:numId w:val="6"/>
      </w:numPr>
      <w:spacing w:after="240"/>
      <w:outlineLvl w:val="6"/>
    </w:pPr>
    <w:rPr>
      <w:rFonts w:ascii="Cambria" w:eastAsia="SimSun" w:hAnsi="Cambria"/>
      <w:sz w:val="20"/>
      <w:szCs w:val="20"/>
    </w:rPr>
  </w:style>
  <w:style w:type="paragraph" w:styleId="8">
    <w:name w:val="heading 8"/>
    <w:aliases w:val="8"/>
    <w:basedOn w:val="a2"/>
    <w:link w:val="80"/>
    <w:qFormat/>
    <w:rsid w:val="00136D86"/>
    <w:pPr>
      <w:numPr>
        <w:ilvl w:val="7"/>
        <w:numId w:val="6"/>
      </w:numPr>
      <w:spacing w:after="240"/>
      <w:outlineLvl w:val="7"/>
    </w:pPr>
    <w:rPr>
      <w:rFonts w:ascii="Cambria" w:eastAsia="SimSun" w:hAnsi="Cambria"/>
      <w:iCs/>
      <w:sz w:val="20"/>
      <w:szCs w:val="20"/>
    </w:rPr>
  </w:style>
  <w:style w:type="paragraph" w:styleId="9">
    <w:name w:val="heading 9"/>
    <w:aliases w:val="9"/>
    <w:basedOn w:val="a2"/>
    <w:link w:val="90"/>
    <w:qFormat/>
    <w:rsid w:val="00136D86"/>
    <w:pPr>
      <w:numPr>
        <w:ilvl w:val="8"/>
        <w:numId w:val="6"/>
      </w:numPr>
      <w:spacing w:after="240"/>
      <w:outlineLvl w:val="8"/>
    </w:pPr>
    <w:rPr>
      <w:rFonts w:ascii="Cambria" w:eastAsia="SimSun" w:hAnsi="Cambria"/>
      <w:sz w:val="20"/>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136D86"/>
    <w:rPr>
      <w:rFonts w:eastAsia="Batang"/>
      <w:kern w:val="28"/>
      <w:lang w:val="en-GB" w:eastAsia="zh-CN"/>
    </w:rPr>
  </w:style>
  <w:style w:type="character" w:customStyle="1" w:styleId="22">
    <w:name w:val="標題 2 字元"/>
    <w:aliases w:val="2 字元"/>
    <w:link w:val="20"/>
    <w:rsid w:val="00136D86"/>
    <w:rPr>
      <w:rFonts w:eastAsia="Batang"/>
      <w:kern w:val="2"/>
      <w:lang w:val="en-GB" w:eastAsia="zh-CN"/>
    </w:rPr>
  </w:style>
  <w:style w:type="character" w:customStyle="1" w:styleId="31">
    <w:name w:val="標題 3 字元"/>
    <w:aliases w:val="3 字元"/>
    <w:link w:val="30"/>
    <w:rsid w:val="00136D86"/>
    <w:rPr>
      <w:rFonts w:eastAsia="Batang"/>
      <w:kern w:val="2"/>
      <w:lang w:val="en-GB" w:eastAsia="zh-CN"/>
    </w:rPr>
  </w:style>
  <w:style w:type="character" w:customStyle="1" w:styleId="40">
    <w:name w:val="標題 4 字元"/>
    <w:aliases w:val="4 字元"/>
    <w:link w:val="4"/>
    <w:rsid w:val="00136D86"/>
    <w:rPr>
      <w:rFonts w:eastAsia="SimSun"/>
      <w:bCs/>
      <w:szCs w:val="28"/>
      <w:lang w:val="en-AU" w:eastAsia="zh-CN"/>
    </w:rPr>
  </w:style>
  <w:style w:type="character" w:customStyle="1" w:styleId="50">
    <w:name w:val="標題 5 字元"/>
    <w:aliases w:val="5 字元"/>
    <w:link w:val="5"/>
    <w:rsid w:val="00136D86"/>
    <w:rPr>
      <w:rFonts w:eastAsia="SimSun"/>
      <w:bCs/>
      <w:iCs/>
      <w:szCs w:val="26"/>
      <w:lang w:val="en-AU" w:eastAsia="zh-CN"/>
    </w:rPr>
  </w:style>
  <w:style w:type="character" w:customStyle="1" w:styleId="60">
    <w:name w:val="標題 6 字元"/>
    <w:aliases w:val="6 字元"/>
    <w:link w:val="6"/>
    <w:rsid w:val="00136D86"/>
    <w:rPr>
      <w:rFonts w:eastAsia="SimSun"/>
      <w:bCs/>
      <w:szCs w:val="22"/>
      <w:lang w:val="en-AU" w:eastAsia="zh-CN"/>
    </w:rPr>
  </w:style>
  <w:style w:type="character" w:customStyle="1" w:styleId="70">
    <w:name w:val="標題 7 字元"/>
    <w:aliases w:val="7 字元"/>
    <w:link w:val="7"/>
    <w:rsid w:val="00136D86"/>
    <w:rPr>
      <w:rFonts w:eastAsia="SimSun"/>
      <w:lang w:val="en-AU" w:eastAsia="zh-CN"/>
    </w:rPr>
  </w:style>
  <w:style w:type="character" w:customStyle="1" w:styleId="80">
    <w:name w:val="標題 8 字元"/>
    <w:aliases w:val="8 字元"/>
    <w:link w:val="8"/>
    <w:rsid w:val="00136D86"/>
    <w:rPr>
      <w:rFonts w:eastAsia="SimSun"/>
      <w:iCs/>
      <w:lang w:val="en-AU" w:eastAsia="zh-CN"/>
    </w:rPr>
  </w:style>
  <w:style w:type="character" w:customStyle="1" w:styleId="90">
    <w:name w:val="標題 9 字元"/>
    <w:aliases w:val="9 字元"/>
    <w:link w:val="9"/>
    <w:rsid w:val="00136D86"/>
    <w:rPr>
      <w:rFonts w:eastAsia="SimSun"/>
      <w:szCs w:val="22"/>
      <w:lang w:val="en-AU" w:eastAsia="zh-CN"/>
    </w:rPr>
  </w:style>
  <w:style w:type="paragraph" w:customStyle="1" w:styleId="CharChar2">
    <w:name w:val="Char Char2"/>
    <w:basedOn w:val="a2"/>
    <w:rsid w:val="00136D86"/>
    <w:pPr>
      <w:spacing w:after="160" w:line="240" w:lineRule="exact"/>
    </w:pPr>
    <w:rPr>
      <w:rFonts w:ascii="Verdana" w:hAnsi="Verdana" w:cs="Verdana"/>
      <w:sz w:val="20"/>
      <w:szCs w:val="20"/>
      <w:lang w:eastAsia="en-US"/>
    </w:rPr>
  </w:style>
  <w:style w:type="paragraph" w:styleId="a6">
    <w:name w:val="Body Text"/>
    <w:basedOn w:val="a2"/>
    <w:link w:val="a7"/>
    <w:rsid w:val="00136D86"/>
    <w:pPr>
      <w:widowControl w:val="0"/>
      <w:spacing w:after="240"/>
      <w:ind w:firstLine="720"/>
    </w:pPr>
    <w:rPr>
      <w:rFonts w:eastAsia="SimSun"/>
      <w:sz w:val="20"/>
      <w:szCs w:val="20"/>
    </w:rPr>
  </w:style>
  <w:style w:type="character" w:customStyle="1" w:styleId="a7">
    <w:name w:val="本文 字元"/>
    <w:link w:val="a6"/>
    <w:rsid w:val="00136D86"/>
    <w:rPr>
      <w:rFonts w:ascii="Times New Roman" w:eastAsia="SimSun" w:hAnsi="Times New Roman" w:cs="Times New Roman"/>
      <w:lang w:eastAsia="zh-CN"/>
    </w:rPr>
  </w:style>
  <w:style w:type="paragraph" w:customStyle="1" w:styleId="BodyTextContinued">
    <w:name w:val="Body Text Continued"/>
    <w:basedOn w:val="a6"/>
    <w:next w:val="a6"/>
    <w:rsid w:val="00136D86"/>
    <w:pPr>
      <w:ind w:firstLine="0"/>
    </w:pPr>
  </w:style>
  <w:style w:type="paragraph" w:customStyle="1" w:styleId="11">
    <w:name w:val="引用1"/>
    <w:basedOn w:val="a2"/>
    <w:next w:val="BodyTextContinued"/>
    <w:link w:val="Char"/>
    <w:qFormat/>
    <w:rsid w:val="00136D86"/>
    <w:pPr>
      <w:spacing w:after="240"/>
      <w:ind w:left="1440" w:right="1440"/>
    </w:pPr>
    <w:rPr>
      <w:rFonts w:eastAsia="SimSun"/>
      <w:sz w:val="20"/>
      <w:szCs w:val="20"/>
    </w:rPr>
  </w:style>
  <w:style w:type="character" w:customStyle="1" w:styleId="Char">
    <w:name w:val="引用 Char"/>
    <w:link w:val="11"/>
    <w:rsid w:val="00136D86"/>
    <w:rPr>
      <w:rFonts w:ascii="Times New Roman" w:eastAsia="SimSun" w:hAnsi="Times New Roman" w:cs="Times New Roman"/>
      <w:szCs w:val="20"/>
      <w:lang w:eastAsia="zh-CN"/>
    </w:rPr>
  </w:style>
  <w:style w:type="paragraph" w:styleId="a8">
    <w:name w:val="header"/>
    <w:basedOn w:val="a2"/>
    <w:link w:val="a9"/>
    <w:rsid w:val="00136D86"/>
    <w:pPr>
      <w:tabs>
        <w:tab w:val="center" w:pos="4680"/>
        <w:tab w:val="right" w:pos="9360"/>
      </w:tabs>
    </w:pPr>
    <w:rPr>
      <w:rFonts w:eastAsia="SimSun"/>
      <w:sz w:val="20"/>
      <w:szCs w:val="20"/>
    </w:rPr>
  </w:style>
  <w:style w:type="character" w:customStyle="1" w:styleId="a9">
    <w:name w:val="頁首 字元"/>
    <w:link w:val="a8"/>
    <w:rsid w:val="00136D86"/>
    <w:rPr>
      <w:rFonts w:ascii="Times New Roman" w:eastAsia="SimSun" w:hAnsi="Times New Roman" w:cs="Times New Roman"/>
      <w:lang w:eastAsia="zh-CN"/>
    </w:rPr>
  </w:style>
  <w:style w:type="paragraph" w:styleId="aa">
    <w:name w:val="footer"/>
    <w:basedOn w:val="a2"/>
    <w:link w:val="ab"/>
    <w:uiPriority w:val="99"/>
    <w:rsid w:val="00136D86"/>
    <w:pPr>
      <w:tabs>
        <w:tab w:val="center" w:pos="4680"/>
        <w:tab w:val="right" w:pos="9360"/>
      </w:tabs>
    </w:pPr>
    <w:rPr>
      <w:rFonts w:eastAsia="SimSun"/>
      <w:sz w:val="20"/>
      <w:szCs w:val="20"/>
    </w:rPr>
  </w:style>
  <w:style w:type="character" w:customStyle="1" w:styleId="ab">
    <w:name w:val="頁尾 字元"/>
    <w:link w:val="aa"/>
    <w:uiPriority w:val="99"/>
    <w:rsid w:val="00136D86"/>
    <w:rPr>
      <w:rFonts w:ascii="Times New Roman" w:eastAsia="SimSun" w:hAnsi="Times New Roman" w:cs="Times New Roman"/>
      <w:lang w:eastAsia="zh-CN"/>
    </w:rPr>
  </w:style>
  <w:style w:type="character" w:styleId="ac">
    <w:name w:val="page number"/>
    <w:rsid w:val="00136D86"/>
    <w:rPr>
      <w:rFonts w:cs="Times New Roman"/>
    </w:rPr>
  </w:style>
  <w:style w:type="paragraph" w:styleId="a0">
    <w:name w:val="Plain Text"/>
    <w:basedOn w:val="a2"/>
    <w:link w:val="ad"/>
    <w:rsid w:val="00136D86"/>
    <w:pPr>
      <w:numPr>
        <w:ilvl w:val="1"/>
        <w:numId w:val="1"/>
      </w:numPr>
      <w:tabs>
        <w:tab w:val="clear" w:pos="1440"/>
      </w:tabs>
      <w:ind w:left="0" w:firstLine="0"/>
    </w:pPr>
    <w:rPr>
      <w:rFonts w:ascii="Courier New" w:eastAsia="SimSun" w:hAnsi="Courier New"/>
      <w:sz w:val="20"/>
      <w:szCs w:val="20"/>
    </w:rPr>
  </w:style>
  <w:style w:type="character" w:customStyle="1" w:styleId="ad">
    <w:name w:val="純文字 字元"/>
    <w:link w:val="a0"/>
    <w:rsid w:val="00136D86"/>
    <w:rPr>
      <w:rFonts w:ascii="Courier New" w:eastAsia="SimSun" w:hAnsi="Courier New"/>
      <w:lang w:val="en-AU" w:eastAsia="zh-CN"/>
    </w:rPr>
  </w:style>
  <w:style w:type="paragraph" w:customStyle="1" w:styleId="826L1">
    <w:name w:val="826_L1"/>
    <w:basedOn w:val="a2"/>
    <w:next w:val="a6"/>
    <w:rsid w:val="00136D86"/>
    <w:pPr>
      <w:keepNext/>
      <w:keepLines/>
      <w:numPr>
        <w:ilvl w:val="2"/>
        <w:numId w:val="1"/>
      </w:numPr>
      <w:tabs>
        <w:tab w:val="clear" w:pos="1440"/>
        <w:tab w:val="num" w:pos="360"/>
      </w:tabs>
      <w:spacing w:before="240" w:line="240" w:lineRule="exact"/>
      <w:ind w:left="1440" w:right="720"/>
      <w:outlineLvl w:val="0"/>
    </w:pPr>
    <w:rPr>
      <w:b/>
      <w:bCs/>
      <w:caps/>
    </w:rPr>
  </w:style>
  <w:style w:type="paragraph" w:customStyle="1" w:styleId="826L2">
    <w:name w:val="826_L2"/>
    <w:basedOn w:val="a2"/>
    <w:next w:val="a6"/>
    <w:rsid w:val="00136D86"/>
    <w:pPr>
      <w:keepNext/>
      <w:keepLines/>
      <w:tabs>
        <w:tab w:val="num" w:pos="1440"/>
      </w:tabs>
      <w:spacing w:before="240" w:line="240" w:lineRule="exact"/>
      <w:ind w:left="1440" w:right="720" w:hanging="720"/>
      <w:outlineLvl w:val="1"/>
    </w:pPr>
    <w:rPr>
      <w:b/>
      <w:bCs/>
    </w:rPr>
  </w:style>
  <w:style w:type="paragraph" w:customStyle="1" w:styleId="826L3">
    <w:name w:val="826_L3"/>
    <w:basedOn w:val="a2"/>
    <w:next w:val="a6"/>
    <w:rsid w:val="00136D86"/>
    <w:pPr>
      <w:keepNext/>
      <w:keepLines/>
      <w:tabs>
        <w:tab w:val="num" w:pos="1440"/>
      </w:tabs>
      <w:spacing w:before="240" w:line="240" w:lineRule="exact"/>
      <w:ind w:left="2160" w:right="720" w:hanging="720"/>
      <w:outlineLvl w:val="2"/>
    </w:pPr>
  </w:style>
  <w:style w:type="paragraph" w:customStyle="1" w:styleId="Heading1-Center">
    <w:name w:val="Heading 1 - Center"/>
    <w:rsid w:val="00136D86"/>
    <w:pPr>
      <w:widowControl w:val="0"/>
      <w:autoSpaceDE w:val="0"/>
      <w:autoSpaceDN w:val="0"/>
      <w:adjustRightInd w:val="0"/>
      <w:spacing w:before="240" w:after="240"/>
      <w:jc w:val="center"/>
    </w:pPr>
    <w:rPr>
      <w:rFonts w:ascii="Times New Roman" w:hAnsi="Times New Roman"/>
      <w:b/>
      <w:bCs/>
      <w:sz w:val="36"/>
      <w:szCs w:val="36"/>
      <w:lang w:eastAsia="zh-CN"/>
    </w:rPr>
  </w:style>
  <w:style w:type="paragraph" w:customStyle="1" w:styleId="Paragraph-FIndent1">
    <w:name w:val="Paragraph - FIndent (1)"/>
    <w:rsid w:val="00136D86"/>
    <w:pPr>
      <w:widowControl w:val="0"/>
      <w:tabs>
        <w:tab w:val="left" w:pos="576"/>
      </w:tabs>
      <w:autoSpaceDE w:val="0"/>
      <w:autoSpaceDN w:val="0"/>
      <w:adjustRightInd w:val="0"/>
      <w:spacing w:before="200"/>
      <w:ind w:firstLine="144"/>
    </w:pPr>
    <w:rPr>
      <w:rFonts w:ascii="Times New Roman" w:hAnsi="Times New Roman"/>
      <w:sz w:val="22"/>
      <w:szCs w:val="22"/>
      <w:lang w:eastAsia="zh-CN"/>
    </w:rPr>
  </w:style>
  <w:style w:type="character" w:customStyle="1" w:styleId="Paragraph-FIndent3Char">
    <w:name w:val="Paragraph - FIndent (3) Char"/>
    <w:rsid w:val="00136D86"/>
    <w:rPr>
      <w:rFonts w:eastAsia="SimSun" w:cs="Times New Roman"/>
      <w:spacing w:val="0"/>
      <w:sz w:val="22"/>
      <w:szCs w:val="22"/>
      <w:lang w:val="en-US"/>
    </w:rPr>
  </w:style>
  <w:style w:type="paragraph" w:customStyle="1" w:styleId="Paragraph-FIndent3">
    <w:name w:val="Paragraph - FIndent (3)"/>
    <w:rsid w:val="00136D86"/>
    <w:pPr>
      <w:widowControl w:val="0"/>
      <w:tabs>
        <w:tab w:val="left" w:pos="576"/>
        <w:tab w:val="left" w:pos="1584"/>
      </w:tabs>
      <w:autoSpaceDE w:val="0"/>
      <w:autoSpaceDN w:val="0"/>
      <w:adjustRightInd w:val="0"/>
      <w:spacing w:before="200"/>
      <w:ind w:firstLine="1152"/>
    </w:pPr>
    <w:rPr>
      <w:rFonts w:ascii="Times New Roman" w:hAnsi="Times New Roman"/>
      <w:sz w:val="22"/>
      <w:szCs w:val="22"/>
      <w:lang w:eastAsia="zh-CN"/>
    </w:rPr>
  </w:style>
  <w:style w:type="paragraph" w:customStyle="1" w:styleId="Paragraph-FIndent2">
    <w:name w:val="Paragraph - FIndent (2)"/>
    <w:rsid w:val="00136D86"/>
    <w:pPr>
      <w:widowControl w:val="0"/>
      <w:tabs>
        <w:tab w:val="left" w:pos="576"/>
        <w:tab w:val="left" w:pos="1152"/>
      </w:tabs>
      <w:autoSpaceDE w:val="0"/>
      <w:autoSpaceDN w:val="0"/>
      <w:adjustRightInd w:val="0"/>
      <w:spacing w:before="200"/>
      <w:ind w:firstLine="720"/>
    </w:pPr>
    <w:rPr>
      <w:rFonts w:ascii="Times New Roman" w:hAnsi="Times New Roman"/>
      <w:sz w:val="22"/>
      <w:szCs w:val="22"/>
      <w:lang w:eastAsia="zh-CN"/>
    </w:rPr>
  </w:style>
  <w:style w:type="paragraph" w:customStyle="1" w:styleId="TableBodyLeft">
    <w:name w:val="Table Body Left"/>
    <w:rsid w:val="00136D86"/>
    <w:pPr>
      <w:widowControl w:val="0"/>
      <w:autoSpaceDE w:val="0"/>
      <w:autoSpaceDN w:val="0"/>
      <w:adjustRightInd w:val="0"/>
    </w:pPr>
    <w:rPr>
      <w:rFonts w:ascii="Times New Roman" w:hAnsi="Times New Roman"/>
      <w:lang w:eastAsia="zh-CN"/>
    </w:rPr>
  </w:style>
  <w:style w:type="character" w:customStyle="1" w:styleId="zzmpTrailerItem">
    <w:name w:val="zzmpTrailerItem"/>
    <w:rsid w:val="00136D86"/>
    <w:rPr>
      <w:rFonts w:ascii="Times New Roman" w:hAnsi="Times New Roman" w:cs="Times New Roman"/>
      <w:b/>
      <w:bCs/>
      <w:i/>
      <w:iCs/>
      <w:caps/>
      <w:smallCaps/>
      <w:vanish/>
      <w:color w:val="auto"/>
      <w:spacing w:val="0"/>
      <w:position w:val="0"/>
      <w:sz w:val="16"/>
      <w:szCs w:val="16"/>
      <w:u w:val="none"/>
      <w:effect w:val="none"/>
      <w:vertAlign w:val="baseline"/>
    </w:rPr>
  </w:style>
  <w:style w:type="character" w:customStyle="1" w:styleId="DeltaViewDeletion">
    <w:name w:val="DeltaView Deletion"/>
    <w:rsid w:val="00136D86"/>
    <w:rPr>
      <w:strike/>
      <w:color w:val="FF0000"/>
      <w:spacing w:val="0"/>
    </w:rPr>
  </w:style>
  <w:style w:type="paragraph" w:customStyle="1" w:styleId="Corporate4L1">
    <w:name w:val="Corporate4_L1"/>
    <w:basedOn w:val="a2"/>
    <w:next w:val="a6"/>
    <w:rsid w:val="00136D86"/>
    <w:pPr>
      <w:numPr>
        <w:ilvl w:val="2"/>
        <w:numId w:val="2"/>
      </w:numPr>
      <w:tabs>
        <w:tab w:val="clear" w:pos="1980"/>
        <w:tab w:val="num" w:pos="1080"/>
      </w:tabs>
      <w:spacing w:after="240"/>
      <w:ind w:left="0" w:firstLine="720"/>
      <w:outlineLvl w:val="0"/>
    </w:pPr>
    <w:rPr>
      <w:b/>
      <w:szCs w:val="20"/>
      <w:lang w:eastAsia="en-US"/>
    </w:rPr>
  </w:style>
  <w:style w:type="paragraph" w:customStyle="1" w:styleId="Corporate4L2">
    <w:name w:val="Corporate4_L2"/>
    <w:basedOn w:val="Corporate4L1"/>
    <w:next w:val="a6"/>
    <w:rsid w:val="00136D86"/>
    <w:pPr>
      <w:numPr>
        <w:ilvl w:val="3"/>
      </w:numPr>
      <w:outlineLvl w:val="1"/>
    </w:pPr>
  </w:style>
  <w:style w:type="paragraph" w:customStyle="1" w:styleId="Corporate4L3">
    <w:name w:val="Corporate4_L3"/>
    <w:basedOn w:val="Corporate4L2"/>
    <w:next w:val="a6"/>
    <w:rsid w:val="00136D86"/>
    <w:pPr>
      <w:numPr>
        <w:ilvl w:val="4"/>
      </w:numPr>
      <w:tabs>
        <w:tab w:val="clear" w:pos="2160"/>
        <w:tab w:val="num" w:pos="1980"/>
      </w:tabs>
      <w:ind w:left="-180"/>
      <w:outlineLvl w:val="2"/>
    </w:pPr>
    <w:rPr>
      <w:b w:val="0"/>
      <w:i/>
    </w:rPr>
  </w:style>
  <w:style w:type="paragraph" w:customStyle="1" w:styleId="Corporate4L4">
    <w:name w:val="Corporate4_L4"/>
    <w:basedOn w:val="Corporate4L3"/>
    <w:next w:val="a6"/>
    <w:rsid w:val="00136D86"/>
    <w:pPr>
      <w:numPr>
        <w:ilvl w:val="5"/>
      </w:numPr>
      <w:ind w:left="0"/>
      <w:outlineLvl w:val="3"/>
    </w:pPr>
    <w:rPr>
      <w:i w:val="0"/>
    </w:rPr>
  </w:style>
  <w:style w:type="paragraph" w:customStyle="1" w:styleId="Corporate4L5">
    <w:name w:val="Corporate4_L5"/>
    <w:basedOn w:val="Corporate4L4"/>
    <w:next w:val="a6"/>
    <w:rsid w:val="00136D86"/>
    <w:pPr>
      <w:numPr>
        <w:ilvl w:val="4"/>
      </w:numPr>
      <w:outlineLvl w:val="4"/>
    </w:pPr>
  </w:style>
  <w:style w:type="paragraph" w:customStyle="1" w:styleId="Corporate4L6">
    <w:name w:val="Corporate4_L6"/>
    <w:basedOn w:val="Corporate4L5"/>
    <w:next w:val="a6"/>
    <w:rsid w:val="00136D86"/>
    <w:pPr>
      <w:numPr>
        <w:ilvl w:val="5"/>
      </w:numPr>
      <w:outlineLvl w:val="5"/>
    </w:pPr>
  </w:style>
  <w:style w:type="paragraph" w:customStyle="1" w:styleId="Bod">
    <w:name w:val="Bod"/>
    <w:basedOn w:val="a2"/>
    <w:link w:val="BodChar"/>
    <w:rsid w:val="00136D86"/>
    <w:pPr>
      <w:suppressAutoHyphens/>
      <w:spacing w:after="240"/>
      <w:ind w:firstLine="720"/>
      <w:jc w:val="both"/>
    </w:pPr>
    <w:rPr>
      <w:szCs w:val="20"/>
      <w:lang w:eastAsia="en-US"/>
    </w:rPr>
  </w:style>
  <w:style w:type="paragraph" w:customStyle="1" w:styleId="Plain">
    <w:name w:val="Plain"/>
    <w:basedOn w:val="a2"/>
    <w:rsid w:val="00136D86"/>
    <w:pPr>
      <w:suppressAutoHyphens/>
      <w:spacing w:after="240"/>
      <w:jc w:val="both"/>
    </w:pPr>
    <w:rPr>
      <w:szCs w:val="20"/>
      <w:lang w:eastAsia="en-US"/>
    </w:rPr>
  </w:style>
  <w:style w:type="character" w:customStyle="1" w:styleId="Char0">
    <w:name w:val="Char"/>
    <w:rsid w:val="00136D86"/>
    <w:rPr>
      <w:rFonts w:eastAsia="SimSun" w:cs="Times New Roman"/>
      <w:sz w:val="24"/>
      <w:lang w:val="en-US" w:eastAsia="en-US" w:bidi="ar-SA"/>
    </w:rPr>
  </w:style>
  <w:style w:type="paragraph" w:customStyle="1" w:styleId="ae">
    <w:name w:val="样式"/>
    <w:basedOn w:val="a2"/>
    <w:rsid w:val="00136D86"/>
    <w:pPr>
      <w:spacing w:after="160" w:line="240" w:lineRule="exact"/>
    </w:pPr>
    <w:rPr>
      <w:rFonts w:ascii="Verdana" w:hAnsi="Verdana" w:cs="Verdana"/>
      <w:sz w:val="20"/>
      <w:szCs w:val="20"/>
      <w:lang w:eastAsia="en-US"/>
    </w:rPr>
  </w:style>
  <w:style w:type="paragraph" w:customStyle="1" w:styleId="NumContinue">
    <w:name w:val="Num Continue"/>
    <w:basedOn w:val="a6"/>
    <w:rsid w:val="00136D86"/>
    <w:pPr>
      <w:numPr>
        <w:numId w:val="3"/>
      </w:numPr>
      <w:tabs>
        <w:tab w:val="clear" w:pos="1440"/>
      </w:tabs>
      <w:spacing w:after="0"/>
      <w:ind w:left="0" w:firstLine="1440"/>
    </w:pPr>
    <w:rPr>
      <w:lang w:eastAsia="en-US"/>
    </w:rPr>
  </w:style>
  <w:style w:type="paragraph" w:customStyle="1" w:styleId="RealEstate1Cont1">
    <w:name w:val="RealEstate1 Cont 1"/>
    <w:basedOn w:val="a2"/>
    <w:rsid w:val="00136D86"/>
    <w:pPr>
      <w:numPr>
        <w:ilvl w:val="1"/>
        <w:numId w:val="3"/>
      </w:numPr>
      <w:tabs>
        <w:tab w:val="clear" w:pos="1440"/>
      </w:tabs>
    </w:pPr>
    <w:rPr>
      <w:szCs w:val="20"/>
      <w:lang w:eastAsia="en-US"/>
    </w:rPr>
  </w:style>
  <w:style w:type="paragraph" w:customStyle="1" w:styleId="Corporate1L1">
    <w:name w:val="Corporate1_L1"/>
    <w:basedOn w:val="a2"/>
    <w:rsid w:val="00136D86"/>
    <w:pPr>
      <w:numPr>
        <w:ilvl w:val="2"/>
        <w:numId w:val="3"/>
      </w:numPr>
      <w:tabs>
        <w:tab w:val="clear" w:pos="2160"/>
        <w:tab w:val="num" w:pos="1440"/>
      </w:tabs>
      <w:spacing w:after="240"/>
      <w:ind w:left="720" w:firstLine="0"/>
      <w:jc w:val="both"/>
      <w:outlineLvl w:val="0"/>
    </w:pPr>
    <w:rPr>
      <w:szCs w:val="20"/>
      <w:lang w:eastAsia="en-US"/>
    </w:rPr>
  </w:style>
  <w:style w:type="paragraph" w:customStyle="1" w:styleId="Corporate1L2">
    <w:name w:val="Corporate1_L2"/>
    <w:basedOn w:val="Corporate1L1"/>
    <w:rsid w:val="00136D86"/>
    <w:pPr>
      <w:numPr>
        <w:ilvl w:val="0"/>
        <w:numId w:val="0"/>
      </w:numPr>
      <w:tabs>
        <w:tab w:val="num" w:pos="1440"/>
      </w:tabs>
      <w:ind w:firstLine="720"/>
      <w:outlineLvl w:val="1"/>
    </w:pPr>
  </w:style>
  <w:style w:type="paragraph" w:customStyle="1" w:styleId="Corporate1L3">
    <w:name w:val="Corporate1_L3"/>
    <w:basedOn w:val="Corporate1L2"/>
    <w:rsid w:val="00136D86"/>
    <w:pPr>
      <w:numPr>
        <w:ilvl w:val="4"/>
      </w:numPr>
      <w:tabs>
        <w:tab w:val="num" w:pos="1440"/>
        <w:tab w:val="num" w:pos="2160"/>
      </w:tabs>
      <w:ind w:firstLine="1440"/>
      <w:outlineLvl w:val="2"/>
    </w:pPr>
  </w:style>
  <w:style w:type="character" w:customStyle="1" w:styleId="Sig-AddressCharCharChar">
    <w:name w:val="Sig-Address Char Char Char"/>
    <w:rsid w:val="00136D86"/>
    <w:rPr>
      <w:rFonts w:cs="Times New Roman"/>
      <w:b/>
      <w:caps/>
      <w:sz w:val="24"/>
      <w:szCs w:val="24"/>
      <w:lang w:val="en-US" w:eastAsia="en-US" w:bidi="ar-SA"/>
    </w:rPr>
  </w:style>
  <w:style w:type="paragraph" w:customStyle="1" w:styleId="SIG-Entity2wLeading">
    <w:name w:val="SIG-Entity2 w/Leading"/>
    <w:basedOn w:val="a2"/>
    <w:next w:val="a2"/>
    <w:rsid w:val="00136D86"/>
    <w:pPr>
      <w:keepNext/>
      <w:keepLines/>
      <w:numPr>
        <w:numId w:val="4"/>
      </w:numPr>
      <w:tabs>
        <w:tab w:val="clear" w:pos="720"/>
        <w:tab w:val="num" w:pos="2880"/>
      </w:tabs>
      <w:spacing w:after="480"/>
      <w:ind w:firstLine="2160"/>
    </w:pPr>
    <w:rPr>
      <w:b/>
      <w:lang w:eastAsia="en-US"/>
    </w:rPr>
  </w:style>
  <w:style w:type="paragraph" w:customStyle="1" w:styleId="RealEstate1L2">
    <w:name w:val="RealEstate1_L2"/>
    <w:basedOn w:val="a2"/>
    <w:next w:val="a6"/>
    <w:rsid w:val="00136D86"/>
    <w:pPr>
      <w:numPr>
        <w:ilvl w:val="1"/>
        <w:numId w:val="4"/>
      </w:numPr>
      <w:tabs>
        <w:tab w:val="clear" w:pos="1440"/>
        <w:tab w:val="num" w:pos="1980"/>
      </w:tabs>
      <w:spacing w:after="240"/>
      <w:ind w:left="1980" w:hanging="1440"/>
      <w:outlineLvl w:val="1"/>
    </w:pPr>
    <w:rPr>
      <w:szCs w:val="20"/>
      <w:lang w:eastAsia="en-US"/>
    </w:rPr>
  </w:style>
  <w:style w:type="paragraph" w:customStyle="1" w:styleId="RealEstate1L4">
    <w:name w:val="RealEstate1_L4"/>
    <w:basedOn w:val="a2"/>
    <w:next w:val="a6"/>
    <w:rsid w:val="00136D86"/>
    <w:pPr>
      <w:numPr>
        <w:ilvl w:val="2"/>
        <w:numId w:val="4"/>
      </w:numPr>
      <w:tabs>
        <w:tab w:val="num" w:pos="720"/>
      </w:tabs>
      <w:spacing w:after="240"/>
      <w:outlineLvl w:val="3"/>
    </w:pPr>
    <w:rPr>
      <w:szCs w:val="20"/>
      <w:lang w:eastAsia="en-US"/>
    </w:rPr>
  </w:style>
  <w:style w:type="paragraph" w:customStyle="1" w:styleId="RealEstate1L5">
    <w:name w:val="RealEstate1_L5"/>
    <w:basedOn w:val="RealEstate1L4"/>
    <w:next w:val="a6"/>
    <w:rsid w:val="00136D86"/>
    <w:pPr>
      <w:numPr>
        <w:ilvl w:val="3"/>
      </w:numPr>
      <w:outlineLvl w:val="4"/>
    </w:pPr>
  </w:style>
  <w:style w:type="paragraph" w:customStyle="1" w:styleId="RealEstate1L6">
    <w:name w:val="RealEstate1_L6"/>
    <w:basedOn w:val="RealEstate1L5"/>
    <w:next w:val="a6"/>
    <w:rsid w:val="00136D86"/>
    <w:pPr>
      <w:numPr>
        <w:ilvl w:val="4"/>
      </w:numPr>
      <w:outlineLvl w:val="5"/>
    </w:pPr>
  </w:style>
  <w:style w:type="paragraph" w:styleId="21">
    <w:name w:val="Body Text 2"/>
    <w:basedOn w:val="a2"/>
    <w:link w:val="23"/>
    <w:rsid w:val="00136D86"/>
    <w:pPr>
      <w:numPr>
        <w:ilvl w:val="5"/>
        <w:numId w:val="4"/>
      </w:numPr>
      <w:spacing w:after="120" w:line="480" w:lineRule="auto"/>
    </w:pPr>
    <w:rPr>
      <w:rFonts w:ascii="Cambria" w:eastAsia="SimSun" w:hAnsi="Cambria"/>
      <w:sz w:val="20"/>
      <w:szCs w:val="20"/>
    </w:rPr>
  </w:style>
  <w:style w:type="character" w:customStyle="1" w:styleId="23">
    <w:name w:val="本文 2 字元"/>
    <w:link w:val="21"/>
    <w:rsid w:val="00136D86"/>
    <w:rPr>
      <w:rFonts w:eastAsia="SimSun"/>
      <w:lang w:val="en-AU" w:eastAsia="zh-CN"/>
    </w:rPr>
  </w:style>
  <w:style w:type="paragraph" w:styleId="32">
    <w:name w:val="Body Text 3"/>
    <w:basedOn w:val="a2"/>
    <w:link w:val="33"/>
    <w:rsid w:val="00136D86"/>
    <w:pPr>
      <w:tabs>
        <w:tab w:val="num" w:pos="1440"/>
      </w:tabs>
      <w:spacing w:after="120"/>
      <w:ind w:firstLine="720"/>
    </w:pPr>
    <w:rPr>
      <w:rFonts w:eastAsia="新細明體"/>
      <w:sz w:val="16"/>
      <w:szCs w:val="16"/>
    </w:rPr>
  </w:style>
  <w:style w:type="character" w:customStyle="1" w:styleId="33">
    <w:name w:val="本文 3 字元"/>
    <w:link w:val="32"/>
    <w:rsid w:val="00136D86"/>
    <w:rPr>
      <w:rFonts w:ascii="Times New Roman" w:hAnsi="Times New Roman" w:cs="Times New Roman"/>
      <w:sz w:val="16"/>
      <w:szCs w:val="16"/>
    </w:rPr>
  </w:style>
  <w:style w:type="paragraph" w:styleId="af">
    <w:name w:val="Body Text First Indent"/>
    <w:basedOn w:val="a6"/>
    <w:link w:val="af0"/>
    <w:rsid w:val="00136D86"/>
    <w:pPr>
      <w:widowControl/>
      <w:tabs>
        <w:tab w:val="num" w:pos="1440"/>
      </w:tabs>
      <w:spacing w:after="120"/>
      <w:ind w:firstLine="210"/>
    </w:pPr>
  </w:style>
  <w:style w:type="character" w:customStyle="1" w:styleId="af0">
    <w:name w:val="本文第一層縮排 字元"/>
    <w:link w:val="af"/>
    <w:rsid w:val="00136D86"/>
    <w:rPr>
      <w:rFonts w:ascii="Times New Roman" w:eastAsia="SimSun" w:hAnsi="Times New Roman" w:cs="Times New Roman"/>
      <w:szCs w:val="20"/>
      <w:lang w:eastAsia="zh-CN"/>
    </w:rPr>
  </w:style>
  <w:style w:type="character" w:customStyle="1" w:styleId="Corporate4L2Char">
    <w:name w:val="Corporate4_L2 Char"/>
    <w:rsid w:val="00136D86"/>
    <w:rPr>
      <w:rFonts w:eastAsia="SimSun" w:cs="Times New Roman"/>
      <w:b/>
      <w:sz w:val="24"/>
      <w:lang w:val="en-US" w:eastAsia="en-US" w:bidi="ar-SA"/>
    </w:rPr>
  </w:style>
  <w:style w:type="paragraph" w:customStyle="1" w:styleId="RealEstate1L1">
    <w:name w:val="RealEstate1_L1"/>
    <w:basedOn w:val="a2"/>
    <w:next w:val="a6"/>
    <w:rsid w:val="00136D86"/>
    <w:pPr>
      <w:numPr>
        <w:numId w:val="5"/>
      </w:numPr>
      <w:spacing w:after="240"/>
      <w:outlineLvl w:val="0"/>
    </w:pPr>
    <w:rPr>
      <w:szCs w:val="20"/>
      <w:lang w:eastAsia="en-US"/>
    </w:rPr>
  </w:style>
  <w:style w:type="paragraph" w:customStyle="1" w:styleId="Char1CharCharCharCharCharChar">
    <w:name w:val="Char1 Char Char Char Char Char Char"/>
    <w:basedOn w:val="a2"/>
    <w:rsid w:val="00136D86"/>
    <w:pPr>
      <w:spacing w:after="160" w:line="240" w:lineRule="exact"/>
    </w:pPr>
    <w:rPr>
      <w:rFonts w:ascii="Verdana" w:hAnsi="Verdana" w:cs="Verdana"/>
      <w:sz w:val="20"/>
      <w:szCs w:val="20"/>
      <w:lang w:eastAsia="en-US"/>
    </w:rPr>
  </w:style>
  <w:style w:type="character" w:customStyle="1" w:styleId="Paragraph-FIndent2Char">
    <w:name w:val="Paragraph - FIndent (2) Char"/>
    <w:rsid w:val="00136D86"/>
    <w:rPr>
      <w:rFonts w:eastAsia="SimSun" w:cs="Times New Roman"/>
      <w:sz w:val="22"/>
      <w:szCs w:val="22"/>
      <w:lang w:val="en-US" w:eastAsia="zh-CN" w:bidi="ar-SA"/>
    </w:rPr>
  </w:style>
  <w:style w:type="paragraph" w:customStyle="1" w:styleId="Char2CharCharChar">
    <w:name w:val="Char2 Char Char Char"/>
    <w:basedOn w:val="a2"/>
    <w:rsid w:val="00136D86"/>
    <w:pPr>
      <w:spacing w:after="160" w:line="240" w:lineRule="exact"/>
    </w:pPr>
    <w:rPr>
      <w:rFonts w:ascii="Verdana" w:hAnsi="Verdana" w:cs="Verdana"/>
      <w:sz w:val="20"/>
      <w:szCs w:val="20"/>
      <w:lang w:eastAsia="en-US"/>
    </w:rPr>
  </w:style>
  <w:style w:type="paragraph" w:customStyle="1" w:styleId="Char1CharCharCharCharCharChar1">
    <w:name w:val="Char1 Char Char Char Char Char Char1"/>
    <w:basedOn w:val="a2"/>
    <w:rsid w:val="00136D86"/>
    <w:pPr>
      <w:spacing w:after="160" w:line="240" w:lineRule="exact"/>
    </w:pPr>
    <w:rPr>
      <w:rFonts w:ascii="Verdana" w:hAnsi="Verdana" w:cs="Verdana"/>
      <w:sz w:val="20"/>
      <w:szCs w:val="20"/>
      <w:lang w:eastAsia="en-US"/>
    </w:rPr>
  </w:style>
  <w:style w:type="paragraph" w:customStyle="1" w:styleId="Char2CharCharChar1">
    <w:name w:val="Char2 Char Char Char1"/>
    <w:basedOn w:val="a2"/>
    <w:rsid w:val="00136D86"/>
    <w:pPr>
      <w:spacing w:after="160" w:line="240" w:lineRule="exact"/>
    </w:pPr>
    <w:rPr>
      <w:rFonts w:ascii="Verdana" w:hAnsi="Verdana" w:cs="Verdana"/>
      <w:sz w:val="20"/>
      <w:szCs w:val="20"/>
      <w:lang w:eastAsia="en-US"/>
    </w:rPr>
  </w:style>
  <w:style w:type="character" w:customStyle="1" w:styleId="DeltaViewInsertion">
    <w:name w:val="DeltaView Insertion"/>
    <w:rsid w:val="00136D86"/>
    <w:rPr>
      <w:b/>
      <w:color w:val="0000FF"/>
      <w:spacing w:val="0"/>
      <w:u w:val="double"/>
    </w:rPr>
  </w:style>
  <w:style w:type="paragraph" w:styleId="af1">
    <w:name w:val="Document Map"/>
    <w:basedOn w:val="a2"/>
    <w:link w:val="af2"/>
    <w:semiHidden/>
    <w:rsid w:val="00136D86"/>
    <w:pPr>
      <w:shd w:val="clear" w:color="auto" w:fill="000080"/>
    </w:pPr>
    <w:rPr>
      <w:rFonts w:ascii="Tahoma" w:eastAsia="SimSun" w:hAnsi="Tahoma"/>
      <w:sz w:val="20"/>
      <w:szCs w:val="20"/>
    </w:rPr>
  </w:style>
  <w:style w:type="character" w:customStyle="1" w:styleId="af2">
    <w:name w:val="文件引導模式 字元"/>
    <w:link w:val="af1"/>
    <w:semiHidden/>
    <w:rsid w:val="00136D86"/>
    <w:rPr>
      <w:rFonts w:ascii="Tahoma" w:eastAsia="SimSun" w:hAnsi="Tahoma" w:cs="Tahoma"/>
      <w:sz w:val="20"/>
      <w:szCs w:val="20"/>
      <w:shd w:val="clear" w:color="auto" w:fill="000080"/>
      <w:lang w:eastAsia="zh-CN"/>
    </w:rPr>
  </w:style>
  <w:style w:type="paragraph" w:customStyle="1" w:styleId="C1-Txt">
    <w:name w:val="C1-Txt"/>
    <w:basedOn w:val="a2"/>
    <w:rsid w:val="00136D86"/>
    <w:pPr>
      <w:spacing w:after="240"/>
      <w:ind w:firstLine="720"/>
    </w:pPr>
    <w:rPr>
      <w:szCs w:val="20"/>
      <w:lang w:eastAsia="en-US"/>
    </w:rPr>
  </w:style>
  <w:style w:type="paragraph" w:customStyle="1" w:styleId="Center">
    <w:name w:val="Center"/>
    <w:aliases w:val="ct"/>
    <w:basedOn w:val="a2"/>
    <w:next w:val="Bod"/>
    <w:rsid w:val="00136D86"/>
    <w:pPr>
      <w:keepNext/>
      <w:suppressAutoHyphens/>
      <w:spacing w:after="240"/>
      <w:jc w:val="center"/>
    </w:pPr>
    <w:rPr>
      <w:b/>
      <w:lang w:eastAsia="en-US"/>
    </w:rPr>
  </w:style>
  <w:style w:type="paragraph" w:customStyle="1" w:styleId="CharCharCharChar">
    <w:name w:val="Char Char Char Char"/>
    <w:basedOn w:val="a2"/>
    <w:rsid w:val="00136D86"/>
    <w:pPr>
      <w:spacing w:after="160" w:line="240" w:lineRule="exact"/>
    </w:pPr>
    <w:rPr>
      <w:rFonts w:ascii="Verdana" w:hAnsi="Verdana"/>
      <w:sz w:val="20"/>
      <w:szCs w:val="20"/>
      <w:lang w:eastAsia="en-US"/>
    </w:rPr>
  </w:style>
  <w:style w:type="character" w:customStyle="1" w:styleId="deltaviewinsertion0">
    <w:name w:val="deltaviewinsertion"/>
    <w:rsid w:val="00136D86"/>
    <w:rPr>
      <w:rFonts w:cs="Times New Roman"/>
    </w:rPr>
  </w:style>
  <w:style w:type="character" w:customStyle="1" w:styleId="CharChar">
    <w:name w:val="Char Char"/>
    <w:rsid w:val="00136D86"/>
    <w:rPr>
      <w:rFonts w:eastAsia="SimSun" w:cs="Times New Roman"/>
      <w:sz w:val="24"/>
      <w:szCs w:val="24"/>
      <w:lang w:val="en-US" w:eastAsia="zh-CN" w:bidi="ar-SA"/>
    </w:rPr>
  </w:style>
  <w:style w:type="character" w:customStyle="1" w:styleId="Paragraph-FIndent1Char">
    <w:name w:val="Paragraph - FIndent (1) Char"/>
    <w:rsid w:val="00136D86"/>
    <w:rPr>
      <w:rFonts w:eastAsia="SimSun" w:cs="Times New Roman"/>
      <w:sz w:val="22"/>
      <w:szCs w:val="22"/>
      <w:lang w:val="en-US" w:eastAsia="zh-CN" w:bidi="ar-SA"/>
    </w:rPr>
  </w:style>
  <w:style w:type="paragraph" w:customStyle="1" w:styleId="Table11">
    <w:name w:val="Table11"/>
    <w:basedOn w:val="a2"/>
    <w:rsid w:val="00136D86"/>
    <w:pPr>
      <w:spacing w:before="120" w:after="120"/>
    </w:pPr>
    <w:rPr>
      <w:sz w:val="22"/>
      <w:szCs w:val="22"/>
      <w:lang w:eastAsia="en-US"/>
    </w:rPr>
  </w:style>
  <w:style w:type="paragraph" w:customStyle="1" w:styleId="C1-Ind1">
    <w:name w:val="C1-Ind1"/>
    <w:basedOn w:val="a2"/>
    <w:link w:val="C1-Ind1Char"/>
    <w:rsid w:val="00136D86"/>
    <w:pPr>
      <w:spacing w:after="240"/>
      <w:ind w:left="1440"/>
    </w:pPr>
    <w:rPr>
      <w:rFonts w:eastAsia="SimSun"/>
      <w:sz w:val="20"/>
      <w:szCs w:val="20"/>
    </w:rPr>
  </w:style>
  <w:style w:type="character" w:customStyle="1" w:styleId="C1-Ind1Char">
    <w:name w:val="C1-Ind1 Char"/>
    <w:link w:val="C1-Ind1"/>
    <w:locked/>
    <w:rsid w:val="00136D86"/>
    <w:rPr>
      <w:rFonts w:ascii="Times New Roman" w:eastAsia="SimSun" w:hAnsi="Times New Roman" w:cs="Times New Roman"/>
      <w:szCs w:val="20"/>
    </w:rPr>
  </w:style>
  <w:style w:type="paragraph" w:styleId="af3">
    <w:name w:val="Balloon Text"/>
    <w:basedOn w:val="a2"/>
    <w:link w:val="af4"/>
    <w:semiHidden/>
    <w:rsid w:val="00136D86"/>
    <w:rPr>
      <w:rFonts w:eastAsia="SimSun"/>
      <w:sz w:val="18"/>
      <w:szCs w:val="18"/>
    </w:rPr>
  </w:style>
  <w:style w:type="character" w:customStyle="1" w:styleId="af4">
    <w:name w:val="註解方塊文字 字元"/>
    <w:link w:val="af3"/>
    <w:semiHidden/>
    <w:rsid w:val="00136D86"/>
    <w:rPr>
      <w:rFonts w:ascii="Times New Roman" w:eastAsia="SimSun" w:hAnsi="Times New Roman" w:cs="Times New Roman"/>
      <w:sz w:val="18"/>
      <w:szCs w:val="18"/>
      <w:lang w:eastAsia="zh-CN"/>
    </w:rPr>
  </w:style>
  <w:style w:type="paragraph" w:customStyle="1" w:styleId="12">
    <w:name w:val="样式1"/>
    <w:basedOn w:val="a2"/>
    <w:rsid w:val="00136D86"/>
    <w:pPr>
      <w:spacing w:after="160" w:line="240" w:lineRule="exact"/>
    </w:pPr>
    <w:rPr>
      <w:rFonts w:ascii="Verdana" w:hAnsi="Verdana" w:cs="Verdana"/>
      <w:sz w:val="20"/>
      <w:szCs w:val="20"/>
      <w:lang w:eastAsia="en-US"/>
    </w:rPr>
  </w:style>
  <w:style w:type="paragraph" w:styleId="13">
    <w:name w:val="toc 1"/>
    <w:basedOn w:val="a2"/>
    <w:next w:val="a2"/>
    <w:autoRedefine/>
    <w:semiHidden/>
    <w:rsid w:val="00136D86"/>
    <w:pPr>
      <w:tabs>
        <w:tab w:val="right" w:leader="dot" w:pos="9350"/>
      </w:tabs>
      <w:ind w:left="720" w:hanging="720"/>
    </w:pPr>
  </w:style>
  <w:style w:type="character" w:styleId="af5">
    <w:name w:val="Hyperlink"/>
    <w:uiPriority w:val="99"/>
    <w:rsid w:val="00136D86"/>
    <w:rPr>
      <w:color w:val="0000FF"/>
      <w:u w:val="single"/>
    </w:rPr>
  </w:style>
  <w:style w:type="paragraph" w:customStyle="1" w:styleId="StyleHeading1LatinTimesNewRomanBold">
    <w:name w:val="Style Heading 1 + (Latin) Times New Roman Bold"/>
    <w:basedOn w:val="1"/>
    <w:link w:val="StyleHeading1LatinTimesNewRomanBoldChar"/>
    <w:rsid w:val="00136D86"/>
    <w:rPr>
      <w:rFonts w:hAnsi="Times New Roman Bold"/>
    </w:rPr>
  </w:style>
  <w:style w:type="character" w:customStyle="1" w:styleId="StyleHeading1LatinTimesNewRomanBoldChar">
    <w:name w:val="Style Heading 1 + (Latin) Times New Roman Bold Char"/>
    <w:link w:val="StyleHeading1LatinTimesNewRomanBold"/>
    <w:rsid w:val="00136D86"/>
    <w:rPr>
      <w:rFonts w:eastAsia="Batang" w:hAnsi="Times New Roman Bold"/>
      <w:kern w:val="28"/>
      <w:lang w:val="en-GB" w:eastAsia="zh-CN"/>
    </w:rPr>
  </w:style>
  <w:style w:type="paragraph" w:customStyle="1" w:styleId="Name">
    <w:name w:val="Name"/>
    <w:basedOn w:val="a2"/>
    <w:rsid w:val="00136D86"/>
    <w:pPr>
      <w:jc w:val="center"/>
      <w:outlineLvl w:val="0"/>
    </w:pPr>
    <w:rPr>
      <w:rFonts w:eastAsia="Times New Roman"/>
      <w:b/>
      <w:snapToGrid w:val="0"/>
      <w:szCs w:val="20"/>
      <w:u w:val="single"/>
      <w:lang w:eastAsia="en-US"/>
    </w:rPr>
  </w:style>
  <w:style w:type="paragraph" w:customStyle="1" w:styleId="Schedule">
    <w:name w:val="Schedule"/>
    <w:basedOn w:val="a2"/>
    <w:rsid w:val="00136D86"/>
    <w:pPr>
      <w:jc w:val="center"/>
      <w:outlineLvl w:val="0"/>
    </w:pPr>
    <w:rPr>
      <w:rFonts w:eastAsia="Times New Roman"/>
      <w:b/>
      <w:snapToGrid w:val="0"/>
      <w:szCs w:val="20"/>
      <w:u w:val="single"/>
      <w:lang w:eastAsia="en-US"/>
    </w:rPr>
  </w:style>
  <w:style w:type="paragraph" w:styleId="24">
    <w:name w:val="toc 2"/>
    <w:basedOn w:val="a2"/>
    <w:next w:val="a2"/>
    <w:autoRedefine/>
    <w:semiHidden/>
    <w:rsid w:val="00136D86"/>
    <w:pPr>
      <w:ind w:left="240"/>
    </w:pPr>
  </w:style>
  <w:style w:type="paragraph" w:styleId="34">
    <w:name w:val="toc 3"/>
    <w:basedOn w:val="a2"/>
    <w:next w:val="a2"/>
    <w:autoRedefine/>
    <w:semiHidden/>
    <w:rsid w:val="00136D86"/>
    <w:pPr>
      <w:ind w:left="480"/>
    </w:pPr>
  </w:style>
  <w:style w:type="character" w:styleId="af6">
    <w:name w:val="Strong"/>
    <w:qFormat/>
    <w:rsid w:val="00136D86"/>
    <w:rPr>
      <w:b/>
      <w:bCs/>
    </w:rPr>
  </w:style>
  <w:style w:type="character" w:styleId="af7">
    <w:name w:val="FollowedHyperlink"/>
    <w:rsid w:val="00136D86"/>
    <w:rPr>
      <w:color w:val="800080"/>
      <w:u w:val="single"/>
    </w:rPr>
  </w:style>
  <w:style w:type="table" w:styleId="af8">
    <w:name w:val="Table Grid"/>
    <w:basedOn w:val="a4"/>
    <w:rsid w:val="00136D86"/>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a2"/>
    <w:rsid w:val="00136D86"/>
    <w:pPr>
      <w:spacing w:after="160" w:line="240" w:lineRule="exact"/>
    </w:pPr>
    <w:rPr>
      <w:rFonts w:ascii="Verdana" w:hAnsi="Verdana" w:cs="Verdana"/>
      <w:sz w:val="20"/>
      <w:szCs w:val="20"/>
      <w:lang w:eastAsia="en-US"/>
    </w:rPr>
  </w:style>
  <w:style w:type="paragraph" w:customStyle="1" w:styleId="CharChar1CharChar1">
    <w:name w:val="Char Char1 Char Char1"/>
    <w:basedOn w:val="a2"/>
    <w:rsid w:val="00136D86"/>
    <w:pPr>
      <w:spacing w:after="160" w:line="240" w:lineRule="exact"/>
    </w:pPr>
    <w:rPr>
      <w:rFonts w:ascii="Verdana" w:hAnsi="Verdana" w:cs="Verdana"/>
      <w:sz w:val="20"/>
      <w:szCs w:val="20"/>
      <w:lang w:eastAsia="en-US"/>
    </w:rPr>
  </w:style>
  <w:style w:type="paragraph" w:customStyle="1" w:styleId="14">
    <w:name w:val="列出段落1"/>
    <w:basedOn w:val="a2"/>
    <w:qFormat/>
    <w:rsid w:val="00136D86"/>
    <w:pPr>
      <w:widowControl w:val="0"/>
      <w:ind w:firstLineChars="200" w:firstLine="420"/>
      <w:jc w:val="both"/>
    </w:pPr>
    <w:rPr>
      <w:rFonts w:ascii="Calibri" w:hAnsi="Calibri"/>
      <w:kern w:val="2"/>
      <w:sz w:val="21"/>
      <w:szCs w:val="22"/>
    </w:rPr>
  </w:style>
  <w:style w:type="paragraph" w:styleId="af9">
    <w:name w:val="List"/>
    <w:basedOn w:val="a2"/>
    <w:rsid w:val="00136D86"/>
    <w:pPr>
      <w:widowControl w:val="0"/>
      <w:ind w:left="200" w:hangingChars="200" w:hanging="200"/>
      <w:jc w:val="both"/>
    </w:pPr>
    <w:rPr>
      <w:rFonts w:ascii="Calibri" w:hAnsi="Calibri"/>
      <w:kern w:val="2"/>
      <w:sz w:val="21"/>
      <w:szCs w:val="22"/>
    </w:rPr>
  </w:style>
  <w:style w:type="paragraph" w:customStyle="1" w:styleId="CharChar1CharChar2">
    <w:name w:val="Char Char1 Char Char2"/>
    <w:basedOn w:val="a2"/>
    <w:rsid w:val="00136D86"/>
    <w:pPr>
      <w:spacing w:after="160" w:line="240" w:lineRule="exact"/>
    </w:pPr>
    <w:rPr>
      <w:rFonts w:ascii="Verdana" w:hAnsi="Verdana" w:cs="Verdana"/>
      <w:sz w:val="20"/>
      <w:szCs w:val="20"/>
      <w:lang w:eastAsia="en-US"/>
    </w:rPr>
  </w:style>
  <w:style w:type="paragraph" w:styleId="afa">
    <w:name w:val="Body Text Indent"/>
    <w:basedOn w:val="a2"/>
    <w:link w:val="afb"/>
    <w:rsid w:val="00136D86"/>
    <w:pPr>
      <w:spacing w:after="120"/>
      <w:ind w:left="283"/>
    </w:pPr>
    <w:rPr>
      <w:rFonts w:eastAsia="SimSun"/>
      <w:sz w:val="20"/>
      <w:szCs w:val="20"/>
    </w:rPr>
  </w:style>
  <w:style w:type="character" w:customStyle="1" w:styleId="afb">
    <w:name w:val="本文縮排 字元"/>
    <w:link w:val="afa"/>
    <w:rsid w:val="00136D86"/>
    <w:rPr>
      <w:rFonts w:ascii="Times New Roman" w:eastAsia="SimSun" w:hAnsi="Times New Roman" w:cs="Times New Roman"/>
      <w:lang w:eastAsia="zh-CN"/>
    </w:rPr>
  </w:style>
  <w:style w:type="paragraph" w:styleId="25">
    <w:name w:val="Body Text Indent 2"/>
    <w:basedOn w:val="a2"/>
    <w:link w:val="26"/>
    <w:rsid w:val="00136D86"/>
    <w:pPr>
      <w:widowControl w:val="0"/>
      <w:spacing w:after="120" w:line="480" w:lineRule="auto"/>
      <w:ind w:left="283"/>
      <w:jc w:val="both"/>
    </w:pPr>
    <w:rPr>
      <w:rFonts w:eastAsia="SimSun"/>
      <w:kern w:val="2"/>
      <w:sz w:val="21"/>
      <w:szCs w:val="20"/>
    </w:rPr>
  </w:style>
  <w:style w:type="character" w:customStyle="1" w:styleId="26">
    <w:name w:val="本文縮排 2 字元"/>
    <w:link w:val="25"/>
    <w:rsid w:val="00136D86"/>
    <w:rPr>
      <w:rFonts w:ascii="Times New Roman" w:eastAsia="SimSun" w:hAnsi="Times New Roman" w:cs="Times New Roman"/>
      <w:kern w:val="2"/>
      <w:sz w:val="21"/>
      <w:lang w:eastAsia="zh-CN"/>
    </w:rPr>
  </w:style>
  <w:style w:type="paragraph" w:customStyle="1" w:styleId="Level1">
    <w:name w:val="Level 1"/>
    <w:basedOn w:val="a2"/>
    <w:next w:val="a2"/>
    <w:rsid w:val="00136D86"/>
    <w:pPr>
      <w:keepNext/>
      <w:numPr>
        <w:numId w:val="7"/>
      </w:numPr>
      <w:spacing w:before="140" w:line="290" w:lineRule="auto"/>
      <w:jc w:val="both"/>
      <w:outlineLvl w:val="0"/>
    </w:pPr>
    <w:rPr>
      <w:rFonts w:ascii="Arial" w:eastAsia="SimHei" w:hAnsi="Arial"/>
      <w:b/>
      <w:kern w:val="20"/>
      <w:lang w:val="en-GB" w:eastAsia="en-US"/>
    </w:rPr>
  </w:style>
  <w:style w:type="paragraph" w:customStyle="1" w:styleId="Level2">
    <w:name w:val="Level 2"/>
    <w:basedOn w:val="a2"/>
    <w:rsid w:val="00136D86"/>
    <w:pPr>
      <w:numPr>
        <w:ilvl w:val="1"/>
        <w:numId w:val="7"/>
      </w:numPr>
      <w:spacing w:line="290" w:lineRule="auto"/>
      <w:jc w:val="both"/>
      <w:outlineLvl w:val="1"/>
    </w:pPr>
    <w:rPr>
      <w:rFonts w:ascii="Arial" w:hAnsi="Arial"/>
      <w:kern w:val="20"/>
      <w:szCs w:val="20"/>
      <w:lang w:val="en-GB" w:eastAsia="en-US"/>
    </w:rPr>
  </w:style>
  <w:style w:type="paragraph" w:customStyle="1" w:styleId="Level3">
    <w:name w:val="Level 3"/>
    <w:basedOn w:val="a2"/>
    <w:rsid w:val="00136D86"/>
    <w:pPr>
      <w:numPr>
        <w:ilvl w:val="2"/>
        <w:numId w:val="7"/>
      </w:numPr>
      <w:spacing w:line="290" w:lineRule="auto"/>
      <w:jc w:val="both"/>
      <w:outlineLvl w:val="2"/>
    </w:pPr>
    <w:rPr>
      <w:rFonts w:ascii="Arial" w:hAnsi="Arial"/>
      <w:kern w:val="20"/>
      <w:szCs w:val="20"/>
      <w:lang w:val="en-GB" w:eastAsia="en-US"/>
    </w:rPr>
  </w:style>
  <w:style w:type="paragraph" w:customStyle="1" w:styleId="Level4">
    <w:name w:val="Level 4"/>
    <w:basedOn w:val="a2"/>
    <w:rsid w:val="00136D86"/>
    <w:pPr>
      <w:numPr>
        <w:ilvl w:val="3"/>
        <w:numId w:val="7"/>
      </w:numPr>
      <w:tabs>
        <w:tab w:val="left" w:pos="2722"/>
      </w:tabs>
      <w:spacing w:line="290" w:lineRule="auto"/>
      <w:jc w:val="both"/>
      <w:outlineLvl w:val="3"/>
    </w:pPr>
    <w:rPr>
      <w:rFonts w:ascii="Arial" w:hAnsi="Arial"/>
      <w:kern w:val="20"/>
      <w:szCs w:val="20"/>
      <w:lang w:val="en-GB" w:eastAsia="en-US"/>
    </w:rPr>
  </w:style>
  <w:style w:type="paragraph" w:customStyle="1" w:styleId="Level5">
    <w:name w:val="Level 5"/>
    <w:basedOn w:val="a2"/>
    <w:rsid w:val="00136D86"/>
    <w:pPr>
      <w:numPr>
        <w:ilvl w:val="4"/>
        <w:numId w:val="7"/>
      </w:numPr>
      <w:spacing w:line="290" w:lineRule="auto"/>
      <w:jc w:val="both"/>
      <w:outlineLvl w:val="4"/>
    </w:pPr>
    <w:rPr>
      <w:rFonts w:ascii="Arial" w:hAnsi="Arial"/>
      <w:kern w:val="20"/>
      <w:szCs w:val="20"/>
      <w:lang w:val="en-GB" w:eastAsia="en-US"/>
    </w:rPr>
  </w:style>
  <w:style w:type="paragraph" w:customStyle="1" w:styleId="Level6">
    <w:name w:val="Level 6"/>
    <w:basedOn w:val="a2"/>
    <w:rsid w:val="00136D86"/>
    <w:pPr>
      <w:numPr>
        <w:ilvl w:val="5"/>
        <w:numId w:val="7"/>
      </w:numPr>
      <w:tabs>
        <w:tab w:val="left" w:pos="3969"/>
      </w:tabs>
      <w:spacing w:line="290" w:lineRule="auto"/>
      <w:jc w:val="both"/>
      <w:outlineLvl w:val="5"/>
    </w:pPr>
    <w:rPr>
      <w:rFonts w:ascii="Arial" w:hAnsi="Arial"/>
      <w:kern w:val="20"/>
      <w:szCs w:val="20"/>
      <w:lang w:val="en-GB" w:eastAsia="en-US"/>
    </w:rPr>
  </w:style>
  <w:style w:type="paragraph" w:customStyle="1" w:styleId="Level7">
    <w:name w:val="Level 7"/>
    <w:basedOn w:val="a2"/>
    <w:next w:val="a2"/>
    <w:rsid w:val="00136D86"/>
    <w:pPr>
      <w:numPr>
        <w:ilvl w:val="6"/>
        <w:numId w:val="7"/>
      </w:numPr>
      <w:spacing w:line="290" w:lineRule="auto"/>
      <w:jc w:val="both"/>
      <w:outlineLvl w:val="6"/>
    </w:pPr>
    <w:rPr>
      <w:rFonts w:ascii="Arial" w:hAnsi="Arial"/>
      <w:lang w:val="en-GB" w:eastAsia="en-US"/>
    </w:rPr>
  </w:style>
  <w:style w:type="paragraph" w:customStyle="1" w:styleId="Style0">
    <w:name w:val="Style0"/>
    <w:rsid w:val="00136D86"/>
    <w:pPr>
      <w:suppressAutoHyphens/>
      <w:autoSpaceDE w:val="0"/>
    </w:pPr>
    <w:rPr>
      <w:rFonts w:ascii="Arial" w:hAnsi="Arial"/>
      <w:szCs w:val="24"/>
      <w:lang w:eastAsia="ar-SA"/>
    </w:rPr>
  </w:style>
  <w:style w:type="paragraph" w:styleId="afc">
    <w:name w:val="Closing"/>
    <w:aliases w:val="cl"/>
    <w:basedOn w:val="a2"/>
    <w:link w:val="afd"/>
    <w:rsid w:val="00136D86"/>
    <w:pPr>
      <w:tabs>
        <w:tab w:val="right" w:leader="underscore" w:pos="8640"/>
      </w:tabs>
      <w:ind w:left="4320"/>
    </w:pPr>
    <w:rPr>
      <w:rFonts w:eastAsia="SimSun"/>
      <w:sz w:val="20"/>
      <w:szCs w:val="20"/>
    </w:rPr>
  </w:style>
  <w:style w:type="character" w:customStyle="1" w:styleId="afd">
    <w:name w:val="結語 字元"/>
    <w:aliases w:val="cl 字元"/>
    <w:link w:val="afc"/>
    <w:rsid w:val="00136D86"/>
    <w:rPr>
      <w:rFonts w:ascii="Times New Roman" w:eastAsia="SimSun" w:hAnsi="Times New Roman" w:cs="Times New Roman"/>
      <w:szCs w:val="20"/>
    </w:rPr>
  </w:style>
  <w:style w:type="paragraph" w:styleId="3">
    <w:name w:val="List Continue 3"/>
    <w:aliases w:val="lc3"/>
    <w:basedOn w:val="a2"/>
    <w:rsid w:val="00136D86"/>
    <w:pPr>
      <w:numPr>
        <w:numId w:val="9"/>
      </w:numPr>
      <w:tabs>
        <w:tab w:val="clear" w:pos="1440"/>
      </w:tabs>
      <w:spacing w:after="240"/>
      <w:ind w:left="1080" w:firstLine="0"/>
    </w:pPr>
    <w:rPr>
      <w:szCs w:val="20"/>
      <w:lang w:eastAsia="en-US"/>
    </w:rPr>
  </w:style>
  <w:style w:type="paragraph" w:styleId="a1">
    <w:name w:val="List Continue"/>
    <w:aliases w:val="lc"/>
    <w:basedOn w:val="a2"/>
    <w:rsid w:val="00136D86"/>
    <w:pPr>
      <w:numPr>
        <w:numId w:val="8"/>
      </w:numPr>
      <w:tabs>
        <w:tab w:val="clear" w:pos="3600"/>
      </w:tabs>
      <w:spacing w:after="240"/>
      <w:ind w:left="360" w:firstLine="0"/>
    </w:pPr>
    <w:rPr>
      <w:szCs w:val="20"/>
      <w:lang w:eastAsia="en-US"/>
    </w:rPr>
  </w:style>
  <w:style w:type="paragraph" w:styleId="afe">
    <w:name w:val="Signature"/>
    <w:aliases w:val="sg"/>
    <w:basedOn w:val="a2"/>
    <w:link w:val="aff"/>
    <w:rsid w:val="00136D86"/>
    <w:pPr>
      <w:tabs>
        <w:tab w:val="right" w:leader="underscore" w:pos="8640"/>
      </w:tabs>
      <w:ind w:left="4320"/>
    </w:pPr>
    <w:rPr>
      <w:rFonts w:eastAsia="SimSun"/>
      <w:sz w:val="20"/>
      <w:szCs w:val="20"/>
    </w:rPr>
  </w:style>
  <w:style w:type="character" w:customStyle="1" w:styleId="aff">
    <w:name w:val="簽名 字元"/>
    <w:aliases w:val="sg 字元"/>
    <w:link w:val="afe"/>
    <w:rsid w:val="00136D86"/>
    <w:rPr>
      <w:rFonts w:ascii="Times New Roman" w:eastAsia="SimSun" w:hAnsi="Times New Roman" w:cs="Times New Roman"/>
      <w:szCs w:val="20"/>
    </w:rPr>
  </w:style>
  <w:style w:type="paragraph" w:customStyle="1" w:styleId="bth">
    <w:name w:val="bth"/>
    <w:basedOn w:val="a2"/>
    <w:rsid w:val="00136D86"/>
    <w:rPr>
      <w:szCs w:val="20"/>
      <w:lang w:eastAsia="en-US"/>
    </w:rPr>
  </w:style>
  <w:style w:type="character" w:customStyle="1" w:styleId="NoNumber">
    <w:name w:val="NoNumber"/>
    <w:rsid w:val="00136D86"/>
    <w:rPr>
      <w:rFonts w:ascii="Arial" w:hAnsi="Arial"/>
      <w:sz w:val="17"/>
    </w:rPr>
  </w:style>
  <w:style w:type="paragraph" w:customStyle="1" w:styleId="alpha5">
    <w:name w:val="alpha 5"/>
    <w:basedOn w:val="a2"/>
    <w:rsid w:val="00136D86"/>
    <w:pPr>
      <w:numPr>
        <w:numId w:val="10"/>
      </w:numPr>
      <w:spacing w:after="140" w:line="290" w:lineRule="auto"/>
      <w:jc w:val="both"/>
    </w:pPr>
    <w:rPr>
      <w:rFonts w:ascii="Arial" w:eastAsia="新細明體" w:hAnsi="Arial"/>
      <w:kern w:val="20"/>
      <w:sz w:val="20"/>
      <w:szCs w:val="20"/>
      <w:lang w:val="en-GB" w:eastAsia="en-US"/>
    </w:rPr>
  </w:style>
  <w:style w:type="paragraph" w:customStyle="1" w:styleId="CharChar1CharCharCharChar">
    <w:name w:val="Char Char1 字元 字元 Char Char 字元 字元 Char Char 字元 字元"/>
    <w:basedOn w:val="a2"/>
    <w:rsid w:val="00136D86"/>
    <w:pPr>
      <w:spacing w:after="160" w:line="240" w:lineRule="exact"/>
    </w:pPr>
    <w:rPr>
      <w:sz w:val="20"/>
      <w:szCs w:val="20"/>
    </w:rPr>
  </w:style>
  <w:style w:type="paragraph" w:customStyle="1" w:styleId="CharChar1CharCharCharCharCharChar">
    <w:name w:val="Char Char1 字元 字元 Char Char 字元 字元 Char Char Char Char"/>
    <w:basedOn w:val="a2"/>
    <w:rsid w:val="00136D86"/>
    <w:pPr>
      <w:spacing w:after="160" w:line="240" w:lineRule="exact"/>
    </w:pPr>
    <w:rPr>
      <w:sz w:val="20"/>
      <w:szCs w:val="20"/>
    </w:rPr>
  </w:style>
  <w:style w:type="paragraph" w:customStyle="1" w:styleId="E-norm">
    <w:name w:val="E-norm"/>
    <w:basedOn w:val="a2"/>
    <w:rsid w:val="00136D86"/>
    <w:pPr>
      <w:widowControl w:val="0"/>
      <w:jc w:val="both"/>
      <w:textAlignment w:val="baseline"/>
    </w:pPr>
    <w:rPr>
      <w:rFonts w:eastAsia="細明體"/>
      <w:szCs w:val="20"/>
      <w:lang w:val="en-GB" w:eastAsia="zh-TW"/>
    </w:rPr>
  </w:style>
  <w:style w:type="paragraph" w:customStyle="1" w:styleId="FlushLeft">
    <w:name w:val="Flush Left"/>
    <w:basedOn w:val="a2"/>
    <w:rsid w:val="00136D86"/>
    <w:pPr>
      <w:spacing w:before="240"/>
      <w:jc w:val="both"/>
    </w:pPr>
    <w:rPr>
      <w:rFonts w:eastAsia="Times New Roman"/>
      <w:sz w:val="22"/>
      <w:szCs w:val="20"/>
      <w:lang w:eastAsia="en-US"/>
    </w:rPr>
  </w:style>
  <w:style w:type="character" w:styleId="aff0">
    <w:name w:val="Emphasis"/>
    <w:uiPriority w:val="20"/>
    <w:qFormat/>
    <w:rsid w:val="00136D86"/>
    <w:rPr>
      <w:i/>
      <w:iCs/>
    </w:rPr>
  </w:style>
  <w:style w:type="paragraph" w:customStyle="1" w:styleId="CharCharCharCharCharChar1">
    <w:name w:val="Char Char Char Char Char Char1"/>
    <w:basedOn w:val="a2"/>
    <w:rsid w:val="00136D86"/>
    <w:pPr>
      <w:spacing w:after="160" w:line="240" w:lineRule="exact"/>
    </w:pPr>
    <w:rPr>
      <w:rFonts w:cs="Arial"/>
      <w:sz w:val="20"/>
      <w:szCs w:val="20"/>
      <w:lang w:eastAsia="en-US"/>
    </w:rPr>
  </w:style>
  <w:style w:type="character" w:customStyle="1" w:styleId="apple-style-span">
    <w:name w:val="apple-style-span"/>
    <w:basedOn w:val="a3"/>
    <w:rsid w:val="00915307"/>
  </w:style>
  <w:style w:type="character" w:customStyle="1" w:styleId="apple-converted-space">
    <w:name w:val="apple-converted-space"/>
    <w:basedOn w:val="a3"/>
    <w:rsid w:val="00915307"/>
  </w:style>
  <w:style w:type="character" w:customStyle="1" w:styleId="longtext">
    <w:name w:val="long_text"/>
    <w:basedOn w:val="a3"/>
    <w:rsid w:val="00052C90"/>
  </w:style>
  <w:style w:type="character" w:customStyle="1" w:styleId="shorttext">
    <w:name w:val="short_text"/>
    <w:basedOn w:val="a3"/>
    <w:rsid w:val="00A84EEA"/>
  </w:style>
  <w:style w:type="paragraph" w:customStyle="1" w:styleId="27">
    <w:name w:val="列出段落2"/>
    <w:basedOn w:val="a2"/>
    <w:uiPriority w:val="34"/>
    <w:qFormat/>
    <w:rsid w:val="00F61D97"/>
    <w:pPr>
      <w:ind w:firstLineChars="200" w:firstLine="420"/>
    </w:pPr>
  </w:style>
  <w:style w:type="paragraph" w:customStyle="1" w:styleId="B12Ashurst">
    <w:name w:val="B1&amp;2Ashurst"/>
    <w:basedOn w:val="a2"/>
    <w:rsid w:val="000A3E9B"/>
    <w:pPr>
      <w:tabs>
        <w:tab w:val="left" w:pos="1406"/>
        <w:tab w:val="left" w:pos="2030"/>
        <w:tab w:val="left" w:pos="2654"/>
        <w:tab w:val="left" w:pos="3277"/>
        <w:tab w:val="left" w:pos="3901"/>
      </w:tabs>
      <w:suppressAutoHyphens/>
      <w:spacing w:after="220" w:line="264" w:lineRule="auto"/>
      <w:ind w:left="782"/>
      <w:jc w:val="both"/>
    </w:pPr>
    <w:rPr>
      <w:rFonts w:ascii="Verdana" w:eastAsia="微軟正黑體" w:hAnsi="Verdana"/>
      <w:sz w:val="18"/>
      <w:szCs w:val="20"/>
      <w:lang w:val="en-GB"/>
    </w:rPr>
  </w:style>
  <w:style w:type="paragraph" w:customStyle="1" w:styleId="TableNum1Ashurst">
    <w:name w:val="TableNum1Ashurst"/>
    <w:basedOn w:val="a2"/>
    <w:rsid w:val="000A3E9B"/>
    <w:pPr>
      <w:numPr>
        <w:numId w:val="13"/>
      </w:numPr>
      <w:suppressAutoHyphens/>
      <w:spacing w:before="110" w:after="110" w:line="264" w:lineRule="auto"/>
      <w:jc w:val="both"/>
      <w:outlineLvl w:val="0"/>
    </w:pPr>
    <w:rPr>
      <w:rFonts w:ascii="Verdana" w:eastAsia="微軟正黑體" w:hAnsi="Verdana"/>
      <w:sz w:val="18"/>
      <w:szCs w:val="20"/>
      <w:lang w:val="en-GB" w:eastAsia="zh-TW"/>
    </w:rPr>
  </w:style>
  <w:style w:type="paragraph" w:customStyle="1" w:styleId="TableNum2Ashurst">
    <w:name w:val="TableNum2Ashurst"/>
    <w:basedOn w:val="a2"/>
    <w:rsid w:val="000A3E9B"/>
    <w:pPr>
      <w:numPr>
        <w:ilvl w:val="1"/>
        <w:numId w:val="13"/>
      </w:numPr>
      <w:suppressAutoHyphens/>
      <w:spacing w:before="110" w:after="110" w:line="264" w:lineRule="auto"/>
      <w:jc w:val="both"/>
      <w:outlineLvl w:val="1"/>
    </w:pPr>
    <w:rPr>
      <w:rFonts w:ascii="Verdana" w:eastAsia="微軟正黑體" w:hAnsi="Verdana"/>
      <w:sz w:val="18"/>
      <w:szCs w:val="20"/>
      <w:lang w:val="en-GB" w:eastAsia="zh-TW"/>
    </w:rPr>
  </w:style>
  <w:style w:type="paragraph" w:customStyle="1" w:styleId="TableNum3Ashurst">
    <w:name w:val="TableNum3Ashurst"/>
    <w:basedOn w:val="a2"/>
    <w:rsid w:val="000A3E9B"/>
    <w:pPr>
      <w:numPr>
        <w:ilvl w:val="2"/>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TableNum4Ashurst">
    <w:name w:val="TableNum4Ashurst"/>
    <w:basedOn w:val="a2"/>
    <w:rsid w:val="000A3E9B"/>
    <w:pPr>
      <w:numPr>
        <w:ilvl w:val="3"/>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TableNum5Ashurst">
    <w:name w:val="TableNum5Ashurst"/>
    <w:basedOn w:val="a2"/>
    <w:rsid w:val="000A3E9B"/>
    <w:pPr>
      <w:numPr>
        <w:ilvl w:val="4"/>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TableNum6Ashurst">
    <w:name w:val="TableNum6Ashurst"/>
    <w:basedOn w:val="a2"/>
    <w:rsid w:val="000A3E9B"/>
    <w:pPr>
      <w:numPr>
        <w:ilvl w:val="5"/>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CharChar0">
    <w:name w:val="Char Char 字元 字元"/>
    <w:basedOn w:val="a2"/>
    <w:rsid w:val="00C465AE"/>
    <w:pPr>
      <w:spacing w:after="160" w:line="240" w:lineRule="exact"/>
    </w:pPr>
    <w:rPr>
      <w:rFonts w:ascii="Verdana" w:eastAsia="Times New Roman" w:hAnsi="Verdana"/>
      <w:sz w:val="20"/>
      <w:szCs w:val="20"/>
      <w:lang w:eastAsia="en-US"/>
    </w:rPr>
  </w:style>
  <w:style w:type="character" w:customStyle="1" w:styleId="DBS">
    <w:name w:val="DBS"/>
    <w:semiHidden/>
    <w:rsid w:val="00D93D42"/>
    <w:rPr>
      <w:rFonts w:ascii="Arial" w:eastAsia="新細明體" w:hAnsi="Arial" w:cs="Arial"/>
      <w:color w:val="auto"/>
      <w:sz w:val="18"/>
      <w:szCs w:val="20"/>
    </w:rPr>
  </w:style>
  <w:style w:type="paragraph" w:styleId="aff1">
    <w:name w:val="Title"/>
    <w:basedOn w:val="a2"/>
    <w:qFormat/>
    <w:rsid w:val="0027399A"/>
    <w:pPr>
      <w:spacing w:after="240"/>
      <w:jc w:val="center"/>
      <w:outlineLvl w:val="0"/>
    </w:pPr>
    <w:rPr>
      <w:rFonts w:eastAsia="SimSun"/>
      <w:kern w:val="28"/>
      <w:szCs w:val="20"/>
      <w:u w:val="single"/>
      <w:lang w:val="en-US" w:eastAsia="en-US"/>
    </w:rPr>
  </w:style>
  <w:style w:type="paragraph" w:customStyle="1" w:styleId="vlg-5">
    <w:name w:val="vlg-.5&quot;"/>
    <w:basedOn w:val="a2"/>
    <w:rsid w:val="00691503"/>
    <w:pPr>
      <w:spacing w:after="240"/>
      <w:ind w:firstLine="720"/>
    </w:pPr>
    <w:rPr>
      <w:rFonts w:eastAsia="新細明體"/>
      <w:szCs w:val="20"/>
      <w:lang w:val="en-US" w:eastAsia="zh-TW"/>
    </w:rPr>
  </w:style>
  <w:style w:type="paragraph" w:customStyle="1" w:styleId="vlg-1">
    <w:name w:val="vlg-1&quot;"/>
    <w:basedOn w:val="a2"/>
    <w:rsid w:val="00691503"/>
    <w:pPr>
      <w:spacing w:after="240"/>
      <w:ind w:firstLine="1440"/>
    </w:pPr>
    <w:rPr>
      <w:rFonts w:eastAsia="新細明體"/>
      <w:szCs w:val="20"/>
      <w:lang w:val="en-US" w:eastAsia="zh-TW"/>
    </w:rPr>
  </w:style>
  <w:style w:type="paragraph" w:customStyle="1" w:styleId="Single">
    <w:name w:val="Single"/>
    <w:basedOn w:val="a2"/>
    <w:rsid w:val="00C71783"/>
    <w:pPr>
      <w:spacing w:before="240"/>
      <w:ind w:firstLine="720"/>
    </w:pPr>
    <w:rPr>
      <w:rFonts w:eastAsia="新細明體"/>
      <w:szCs w:val="20"/>
      <w:lang w:val="en-US" w:eastAsia="zh-TW"/>
    </w:rPr>
  </w:style>
  <w:style w:type="paragraph" w:styleId="aff2">
    <w:name w:val="Normal Indent"/>
    <w:basedOn w:val="a2"/>
    <w:rsid w:val="00C71783"/>
    <w:pPr>
      <w:ind w:left="480"/>
    </w:pPr>
    <w:rPr>
      <w:rFonts w:eastAsia="新細明體"/>
      <w:szCs w:val="20"/>
      <w:lang w:val="en-US" w:eastAsia="zh-TW"/>
    </w:rPr>
  </w:style>
  <w:style w:type="paragraph" w:styleId="aff3">
    <w:name w:val="List Paragraph"/>
    <w:basedOn w:val="a2"/>
    <w:uiPriority w:val="34"/>
    <w:qFormat/>
    <w:rsid w:val="005578F0"/>
    <w:pPr>
      <w:ind w:leftChars="200" w:left="480"/>
    </w:pPr>
  </w:style>
  <w:style w:type="character" w:customStyle="1" w:styleId="normalchar">
    <w:name w:val="normal__char"/>
    <w:rsid w:val="004E4A54"/>
  </w:style>
  <w:style w:type="character" w:customStyle="1" w:styleId="BodChar">
    <w:name w:val="Bod Char"/>
    <w:link w:val="Bod"/>
    <w:rsid w:val="00F97D25"/>
    <w:rPr>
      <w:rFonts w:ascii="Times New Roman" w:eastAsia="Batang" w:hAnsi="Times New Roman"/>
      <w:sz w:val="24"/>
      <w:lang w:val="en-AU" w:eastAsia="en-US"/>
    </w:rPr>
  </w:style>
  <w:style w:type="paragraph" w:customStyle="1" w:styleId="Corporate1L2Char">
    <w:name w:val="Corporate1_L2 Char 字元 字元 字元 字元 字元 字元 字元 字元"/>
    <w:basedOn w:val="Corporate1L1"/>
    <w:rsid w:val="00F97D25"/>
    <w:pPr>
      <w:numPr>
        <w:ilvl w:val="0"/>
        <w:numId w:val="0"/>
      </w:numPr>
      <w:tabs>
        <w:tab w:val="num" w:pos="792"/>
      </w:tabs>
      <w:ind w:left="792" w:hanging="432"/>
      <w:outlineLvl w:val="1"/>
    </w:pPr>
    <w:rPr>
      <w:rFonts w:eastAsia="Times New Roman"/>
      <w:lang w:val="en-US"/>
    </w:rPr>
  </w:style>
  <w:style w:type="paragraph" w:customStyle="1" w:styleId="Corporate1L4">
    <w:name w:val="Corporate1_L4"/>
    <w:basedOn w:val="Corporate1L3"/>
    <w:rsid w:val="00F97D25"/>
    <w:pPr>
      <w:numPr>
        <w:ilvl w:val="0"/>
      </w:numPr>
      <w:tabs>
        <w:tab w:val="clear" w:pos="2160"/>
        <w:tab w:val="num" w:pos="1440"/>
        <w:tab w:val="num" w:pos="1800"/>
      </w:tabs>
      <w:ind w:left="1728" w:hanging="648"/>
      <w:outlineLvl w:val="3"/>
    </w:pPr>
    <w:rPr>
      <w:rFonts w:eastAsia="Times New Roman"/>
      <w:lang w:val="en-US"/>
    </w:rPr>
  </w:style>
  <w:style w:type="paragraph" w:customStyle="1" w:styleId="Corporate1L5">
    <w:name w:val="Corporate1_L5"/>
    <w:basedOn w:val="Corporate1L4"/>
    <w:rsid w:val="00F97D25"/>
    <w:pPr>
      <w:tabs>
        <w:tab w:val="clear" w:pos="1800"/>
        <w:tab w:val="num" w:pos="2520"/>
      </w:tabs>
      <w:ind w:left="2232" w:hanging="792"/>
      <w:outlineLvl w:val="4"/>
    </w:pPr>
  </w:style>
  <w:style w:type="paragraph" w:customStyle="1" w:styleId="Corporate1L6">
    <w:name w:val="Corporate1_L6"/>
    <w:basedOn w:val="Corporate1L5"/>
    <w:rsid w:val="00F97D25"/>
    <w:pPr>
      <w:tabs>
        <w:tab w:val="clear" w:pos="2520"/>
        <w:tab w:val="num" w:pos="2880"/>
      </w:tabs>
      <w:ind w:left="2736" w:hanging="936"/>
      <w:outlineLvl w:val="5"/>
    </w:pPr>
  </w:style>
  <w:style w:type="paragraph" w:customStyle="1" w:styleId="S2Heading1">
    <w:name w:val="S2.Heading 1"/>
    <w:basedOn w:val="a2"/>
    <w:rsid w:val="00CC39BF"/>
    <w:pPr>
      <w:numPr>
        <w:numId w:val="20"/>
      </w:numPr>
      <w:spacing w:after="240"/>
      <w:jc w:val="both"/>
      <w:outlineLvl w:val="0"/>
    </w:pPr>
    <w:rPr>
      <w:rFonts w:eastAsia="新細明體"/>
      <w:sz w:val="22"/>
      <w:szCs w:val="22"/>
      <w:u w:val="single"/>
      <w:lang w:val="en-US" w:eastAsia="en-US"/>
    </w:rPr>
  </w:style>
  <w:style w:type="paragraph" w:customStyle="1" w:styleId="S2Heading2">
    <w:name w:val="S2.Heading 2"/>
    <w:basedOn w:val="a2"/>
    <w:rsid w:val="00CC39BF"/>
    <w:pPr>
      <w:numPr>
        <w:ilvl w:val="1"/>
        <w:numId w:val="20"/>
      </w:numPr>
      <w:spacing w:after="240"/>
      <w:jc w:val="both"/>
      <w:outlineLvl w:val="1"/>
    </w:pPr>
    <w:rPr>
      <w:rFonts w:eastAsia="新細明體"/>
      <w:sz w:val="22"/>
      <w:szCs w:val="22"/>
      <w:lang w:val="en-US" w:eastAsia="en-US"/>
    </w:rPr>
  </w:style>
  <w:style w:type="paragraph" w:customStyle="1" w:styleId="S2Heading3">
    <w:name w:val="S2.Heading 3"/>
    <w:basedOn w:val="a2"/>
    <w:rsid w:val="00CC39BF"/>
    <w:pPr>
      <w:numPr>
        <w:ilvl w:val="2"/>
        <w:numId w:val="20"/>
      </w:numPr>
      <w:spacing w:after="240"/>
      <w:jc w:val="both"/>
      <w:outlineLvl w:val="2"/>
    </w:pPr>
    <w:rPr>
      <w:rFonts w:eastAsia="新細明體"/>
      <w:sz w:val="22"/>
      <w:szCs w:val="22"/>
      <w:lang w:val="en-US" w:eastAsia="en-US"/>
    </w:rPr>
  </w:style>
  <w:style w:type="table" w:customStyle="1" w:styleId="15">
    <w:name w:val="表格格線1"/>
    <w:basedOn w:val="a4"/>
    <w:next w:val="af8"/>
    <w:uiPriority w:val="59"/>
    <w:rsid w:val="004F425D"/>
    <w:rPr>
      <w:rFonts w:ascii="Calibri" w:eastAsia="SimSun" w:hAnsi="Calibri"/>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3"/>
    <w:semiHidden/>
    <w:unhideWhenUsed/>
    <w:rsid w:val="00BB254C"/>
    <w:rPr>
      <w:sz w:val="21"/>
      <w:szCs w:val="21"/>
    </w:rPr>
  </w:style>
  <w:style w:type="paragraph" w:styleId="aff5">
    <w:name w:val="annotation text"/>
    <w:basedOn w:val="a2"/>
    <w:link w:val="aff6"/>
    <w:semiHidden/>
    <w:unhideWhenUsed/>
    <w:rsid w:val="00BB254C"/>
  </w:style>
  <w:style w:type="character" w:customStyle="1" w:styleId="aff6">
    <w:name w:val="註解文字 字元"/>
    <w:basedOn w:val="a3"/>
    <w:link w:val="aff5"/>
    <w:semiHidden/>
    <w:rsid w:val="00BB254C"/>
    <w:rPr>
      <w:rFonts w:ascii="Times New Roman" w:eastAsia="Batang" w:hAnsi="Times New Roman"/>
      <w:sz w:val="24"/>
      <w:szCs w:val="24"/>
      <w:lang w:val="en-AU" w:eastAsia="zh-CN"/>
    </w:rPr>
  </w:style>
  <w:style w:type="paragraph" w:styleId="aff7">
    <w:name w:val="annotation subject"/>
    <w:basedOn w:val="aff5"/>
    <w:next w:val="aff5"/>
    <w:link w:val="aff8"/>
    <w:semiHidden/>
    <w:unhideWhenUsed/>
    <w:rsid w:val="00BB254C"/>
    <w:rPr>
      <w:b/>
      <w:bCs/>
    </w:rPr>
  </w:style>
  <w:style w:type="character" w:customStyle="1" w:styleId="aff8">
    <w:name w:val="註解主旨 字元"/>
    <w:basedOn w:val="aff6"/>
    <w:link w:val="aff7"/>
    <w:semiHidden/>
    <w:rsid w:val="00BB254C"/>
    <w:rPr>
      <w:rFonts w:ascii="Times New Roman" w:eastAsia="Batang" w:hAnsi="Times New Roman"/>
      <w:b/>
      <w:bCs/>
      <w:sz w:val="24"/>
      <w:szCs w:val="24"/>
      <w:lang w:val="en-AU" w:eastAsia="zh-CN"/>
    </w:rPr>
  </w:style>
  <w:style w:type="paragraph" w:customStyle="1" w:styleId="ScheduleHeading2">
    <w:name w:val="_Schedule Heading 2"/>
    <w:basedOn w:val="30"/>
    <w:rsid w:val="00C13E71"/>
    <w:pPr>
      <w:tabs>
        <w:tab w:val="clear" w:pos="1260"/>
        <w:tab w:val="num" w:pos="5940"/>
      </w:tabs>
      <w:spacing w:after="240"/>
      <w:ind w:left="5940" w:firstLine="1440"/>
      <w:jc w:val="left"/>
    </w:pPr>
    <w:rPr>
      <w:rFonts w:ascii="Times New Roman" w:eastAsia="SimSun" w:hAnsi="Times New Roman"/>
      <w:kern w:val="0"/>
      <w:sz w:val="24"/>
      <w:lang w:val="en-US"/>
    </w:rPr>
  </w:style>
  <w:style w:type="paragraph" w:customStyle="1" w:styleId="ScheduleHeading3">
    <w:name w:val="_Schedule Heading 3"/>
    <w:basedOn w:val="a2"/>
    <w:rsid w:val="00C13E71"/>
    <w:pPr>
      <w:numPr>
        <w:numId w:val="23"/>
      </w:numPr>
      <w:tabs>
        <w:tab w:val="clear" w:pos="2167"/>
        <w:tab w:val="num" w:pos="2160"/>
      </w:tabs>
      <w:spacing w:after="240"/>
      <w:ind w:left="2160" w:hanging="720"/>
    </w:pPr>
    <w:rPr>
      <w:rFonts w:eastAsia="SimSun"/>
      <w:szCs w:val="20"/>
      <w:lang w:val="en-US" w:eastAsia="en-US"/>
    </w:rPr>
  </w:style>
  <w:style w:type="character" w:customStyle="1" w:styleId="CharacterStyle18">
    <w:name w:val="Character Style 18"/>
    <w:rsid w:val="0086480B"/>
    <w:rPr>
      <w:rFonts w:ascii="Garamond" w:hAnsi="Garamond"/>
      <w:sz w:val="26"/>
    </w:rPr>
  </w:style>
  <w:style w:type="paragraph" w:styleId="aff9">
    <w:name w:val="Revision"/>
    <w:hidden/>
    <w:uiPriority w:val="99"/>
    <w:semiHidden/>
    <w:rsid w:val="00363621"/>
    <w:rPr>
      <w:rFonts w:ascii="Times New Roman" w:eastAsia="Batang" w:hAnsi="Times New Roman"/>
      <w:sz w:val="24"/>
      <w:szCs w:val="24"/>
      <w:lang w:val="en-AU" w:eastAsia="zh-CN"/>
    </w:rPr>
  </w:style>
  <w:style w:type="paragraph" w:customStyle="1" w:styleId="SchH1">
    <w:name w:val="SchH1"/>
    <w:basedOn w:val="a2"/>
    <w:next w:val="a6"/>
    <w:uiPriority w:val="19"/>
    <w:qFormat/>
    <w:rsid w:val="006306F1"/>
    <w:pPr>
      <w:keepNext/>
      <w:numPr>
        <w:numId w:val="27"/>
      </w:numPr>
      <w:spacing w:after="180" w:line="260" w:lineRule="atLeast"/>
      <w:outlineLvl w:val="0"/>
    </w:pPr>
    <w:rPr>
      <w:rFonts w:asciiTheme="minorHAnsi" w:eastAsiaTheme="majorEastAsia" w:hAnsiTheme="minorHAnsi" w:cstheme="minorBidi"/>
      <w:b/>
      <w:bCs/>
      <w:sz w:val="22"/>
      <w:szCs w:val="28"/>
      <w:lang w:val="en-GB"/>
    </w:rPr>
  </w:style>
  <w:style w:type="paragraph" w:customStyle="1" w:styleId="SchH2">
    <w:name w:val="SchH2"/>
    <w:basedOn w:val="a2"/>
    <w:next w:val="afa"/>
    <w:uiPriority w:val="19"/>
    <w:qFormat/>
    <w:rsid w:val="006306F1"/>
    <w:pPr>
      <w:keepNext/>
      <w:numPr>
        <w:ilvl w:val="1"/>
        <w:numId w:val="27"/>
      </w:numPr>
      <w:spacing w:after="180" w:line="260" w:lineRule="atLeast"/>
      <w:outlineLvl w:val="1"/>
    </w:pPr>
    <w:rPr>
      <w:rFonts w:asciiTheme="minorHAnsi" w:eastAsiaTheme="majorEastAsia" w:hAnsiTheme="minorHAnsi" w:cstheme="minorBidi"/>
      <w:b/>
      <w:bCs/>
      <w:sz w:val="22"/>
      <w:szCs w:val="28"/>
      <w:lang w:val="en-GB"/>
    </w:rPr>
  </w:style>
  <w:style w:type="paragraph" w:customStyle="1" w:styleId="SchH3">
    <w:name w:val="SchH3"/>
    <w:basedOn w:val="a2"/>
    <w:next w:val="afa"/>
    <w:link w:val="SchH3Char"/>
    <w:uiPriority w:val="19"/>
    <w:qFormat/>
    <w:rsid w:val="006306F1"/>
    <w:pPr>
      <w:keepNext/>
      <w:numPr>
        <w:ilvl w:val="2"/>
        <w:numId w:val="27"/>
      </w:numPr>
      <w:spacing w:after="180" w:line="260" w:lineRule="atLeast"/>
      <w:outlineLvl w:val="2"/>
    </w:pPr>
    <w:rPr>
      <w:rFonts w:asciiTheme="minorHAnsi" w:eastAsiaTheme="minorEastAsia" w:hAnsiTheme="minorHAnsi" w:cstheme="minorBidi"/>
      <w:b/>
      <w:bCs/>
      <w:sz w:val="22"/>
      <w:szCs w:val="28"/>
      <w:lang w:val="en-GB"/>
    </w:rPr>
  </w:style>
  <w:style w:type="paragraph" w:customStyle="1" w:styleId="SchH4">
    <w:name w:val="SchH4"/>
    <w:basedOn w:val="a2"/>
    <w:link w:val="SchH4Char"/>
    <w:uiPriority w:val="19"/>
    <w:qFormat/>
    <w:rsid w:val="006306F1"/>
    <w:pPr>
      <w:numPr>
        <w:ilvl w:val="3"/>
        <w:numId w:val="27"/>
      </w:numPr>
      <w:spacing w:after="180" w:line="260" w:lineRule="atLeast"/>
      <w:outlineLvl w:val="3"/>
    </w:pPr>
    <w:rPr>
      <w:rFonts w:asciiTheme="minorHAnsi" w:eastAsiaTheme="minorEastAsia" w:hAnsiTheme="minorHAnsi" w:cstheme="minorBidi"/>
      <w:sz w:val="22"/>
      <w:szCs w:val="28"/>
      <w:lang w:val="en-GB"/>
    </w:rPr>
  </w:style>
  <w:style w:type="paragraph" w:customStyle="1" w:styleId="SchH5">
    <w:name w:val="SchH5"/>
    <w:basedOn w:val="a2"/>
    <w:uiPriority w:val="19"/>
    <w:qFormat/>
    <w:rsid w:val="006306F1"/>
    <w:pPr>
      <w:numPr>
        <w:ilvl w:val="4"/>
        <w:numId w:val="27"/>
      </w:numPr>
      <w:spacing w:after="180" w:line="260" w:lineRule="atLeast"/>
      <w:outlineLvl w:val="4"/>
    </w:pPr>
    <w:rPr>
      <w:rFonts w:asciiTheme="minorHAnsi" w:eastAsiaTheme="minorEastAsia" w:hAnsiTheme="minorHAnsi" w:cstheme="minorBidi"/>
      <w:sz w:val="22"/>
      <w:szCs w:val="28"/>
      <w:lang w:val="en-GB"/>
    </w:rPr>
  </w:style>
  <w:style w:type="paragraph" w:customStyle="1" w:styleId="SchH6">
    <w:name w:val="SchH6"/>
    <w:basedOn w:val="a2"/>
    <w:rsid w:val="006306F1"/>
    <w:pPr>
      <w:numPr>
        <w:ilvl w:val="5"/>
        <w:numId w:val="27"/>
      </w:numPr>
      <w:spacing w:after="180" w:line="260" w:lineRule="atLeast"/>
      <w:outlineLvl w:val="5"/>
    </w:pPr>
    <w:rPr>
      <w:rFonts w:asciiTheme="minorHAnsi" w:eastAsiaTheme="minorEastAsia" w:hAnsiTheme="minorHAnsi" w:cstheme="minorBidi"/>
      <w:sz w:val="22"/>
      <w:szCs w:val="28"/>
      <w:lang w:val="en-GB"/>
    </w:rPr>
  </w:style>
  <w:style w:type="numbering" w:customStyle="1" w:styleId="BMSchedules">
    <w:name w:val="B&amp;M Schedules"/>
    <w:uiPriority w:val="99"/>
    <w:rsid w:val="006306F1"/>
    <w:pPr>
      <w:numPr>
        <w:numId w:val="26"/>
      </w:numPr>
    </w:pPr>
  </w:style>
  <w:style w:type="paragraph" w:customStyle="1" w:styleId="SchH7">
    <w:name w:val="SchH7"/>
    <w:basedOn w:val="a2"/>
    <w:uiPriority w:val="6"/>
    <w:qFormat/>
    <w:rsid w:val="006306F1"/>
    <w:pPr>
      <w:numPr>
        <w:ilvl w:val="6"/>
        <w:numId w:val="27"/>
      </w:numPr>
      <w:spacing w:after="180" w:line="260" w:lineRule="atLeast"/>
    </w:pPr>
    <w:rPr>
      <w:rFonts w:asciiTheme="minorHAnsi" w:eastAsiaTheme="minorEastAsia" w:hAnsiTheme="minorHAnsi" w:cstheme="minorBidi"/>
      <w:sz w:val="22"/>
      <w:szCs w:val="28"/>
      <w:lang w:val="en-GB"/>
    </w:rPr>
  </w:style>
  <w:style w:type="character" w:customStyle="1" w:styleId="SchH3Char">
    <w:name w:val="SchH3 Char"/>
    <w:link w:val="SchH3"/>
    <w:uiPriority w:val="19"/>
    <w:rsid w:val="006306F1"/>
    <w:rPr>
      <w:rFonts w:asciiTheme="minorHAnsi" w:hAnsiTheme="minorHAnsi" w:cstheme="minorBidi"/>
      <w:b/>
      <w:bCs/>
      <w:sz w:val="22"/>
      <w:szCs w:val="28"/>
      <w:lang w:val="en-GB" w:eastAsia="zh-CN"/>
    </w:rPr>
  </w:style>
  <w:style w:type="character" w:customStyle="1" w:styleId="SchH4Char">
    <w:name w:val="SchH4 Char"/>
    <w:link w:val="SchH4"/>
    <w:uiPriority w:val="19"/>
    <w:rsid w:val="006306F1"/>
    <w:rPr>
      <w:rFonts w:asciiTheme="minorHAnsi" w:hAnsiTheme="minorHAnsi" w:cstheme="minorBidi"/>
      <w:sz w:val="22"/>
      <w:szCs w:val="28"/>
      <w:lang w:val="en-GB" w:eastAsia="zh-CN"/>
    </w:rPr>
  </w:style>
  <w:style w:type="paragraph" w:styleId="a">
    <w:name w:val="List Number"/>
    <w:basedOn w:val="a2"/>
    <w:uiPriority w:val="7"/>
    <w:unhideWhenUsed/>
    <w:qFormat/>
    <w:rsid w:val="006306F1"/>
    <w:pPr>
      <w:numPr>
        <w:numId w:val="28"/>
      </w:numPr>
      <w:contextualSpacing/>
    </w:pPr>
  </w:style>
  <w:style w:type="paragraph" w:styleId="2">
    <w:name w:val="List Number 2"/>
    <w:basedOn w:val="a2"/>
    <w:uiPriority w:val="7"/>
    <w:unhideWhenUsed/>
    <w:qFormat/>
    <w:rsid w:val="006306F1"/>
    <w:pPr>
      <w:numPr>
        <w:numId w:val="29"/>
      </w:numPr>
      <w:contextualSpacing/>
    </w:pPr>
  </w:style>
  <w:style w:type="numbering" w:customStyle="1" w:styleId="BMListNumbers">
    <w:name w:val="B&amp;M List Numbers"/>
    <w:uiPriority w:val="99"/>
    <w:rsid w:val="006306F1"/>
    <w:pPr>
      <w:numPr>
        <w:numId w:val="34"/>
      </w:numPr>
    </w:pPr>
  </w:style>
  <w:style w:type="paragraph" w:customStyle="1" w:styleId="ScheduleSubHeading">
    <w:name w:val="Schedule Sub Heading"/>
    <w:basedOn w:val="a6"/>
    <w:next w:val="a6"/>
    <w:rsid w:val="006306F1"/>
    <w:pPr>
      <w:keepNext/>
      <w:widowControl/>
      <w:spacing w:after="220"/>
      <w:ind w:firstLine="0"/>
      <w:jc w:val="center"/>
    </w:pPr>
    <w:rPr>
      <w:rFonts w:eastAsia="Times New Roman" w:cstheme="minorBidi"/>
      <w:b/>
      <w:sz w:val="22"/>
      <w:lang w:val="en-GB" w:eastAsia="en-US"/>
    </w:rPr>
  </w:style>
  <w:style w:type="paragraph" w:styleId="affa">
    <w:name w:val="footnote text"/>
    <w:basedOn w:val="a2"/>
    <w:link w:val="affb"/>
    <w:semiHidden/>
    <w:unhideWhenUsed/>
    <w:rsid w:val="00891D1E"/>
    <w:pPr>
      <w:snapToGrid w:val="0"/>
    </w:pPr>
    <w:rPr>
      <w:sz w:val="20"/>
      <w:szCs w:val="20"/>
    </w:rPr>
  </w:style>
  <w:style w:type="character" w:customStyle="1" w:styleId="affb">
    <w:name w:val="註腳文字 字元"/>
    <w:basedOn w:val="a3"/>
    <w:link w:val="affa"/>
    <w:semiHidden/>
    <w:rsid w:val="00891D1E"/>
    <w:rPr>
      <w:rFonts w:ascii="Times New Roman" w:eastAsia="Batang" w:hAnsi="Times New Roman"/>
      <w:lang w:val="en-AU" w:eastAsia="zh-CN"/>
    </w:rPr>
  </w:style>
  <w:style w:type="character" w:styleId="affc">
    <w:name w:val="footnote reference"/>
    <w:basedOn w:val="a3"/>
    <w:semiHidden/>
    <w:unhideWhenUsed/>
    <w:rsid w:val="00891D1E"/>
    <w:rPr>
      <w:vertAlign w:val="superscript"/>
    </w:rPr>
  </w:style>
  <w:style w:type="paragraph" w:customStyle="1" w:styleId="Default">
    <w:name w:val="Default"/>
    <w:rsid w:val="00B66E79"/>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lsdException w:name="List Number" w:uiPriority="7" w:qFormat="1"/>
    <w:lsdException w:name="List 2" w:semiHidden="0" w:unhideWhenUsed="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uiPriority="7" w:qFormat="1"/>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B47B3"/>
    <w:rPr>
      <w:rFonts w:ascii="Times New Roman" w:eastAsia="Batang" w:hAnsi="Times New Roman"/>
      <w:sz w:val="24"/>
      <w:szCs w:val="24"/>
      <w:lang w:val="en-AU" w:eastAsia="zh-CN"/>
    </w:rPr>
  </w:style>
  <w:style w:type="paragraph" w:styleId="1">
    <w:name w:val="heading 1"/>
    <w:basedOn w:val="a2"/>
    <w:next w:val="a2"/>
    <w:link w:val="10"/>
    <w:qFormat/>
    <w:rsid w:val="00136D86"/>
    <w:pPr>
      <w:numPr>
        <w:numId w:val="11"/>
      </w:numPr>
      <w:jc w:val="both"/>
      <w:outlineLvl w:val="0"/>
    </w:pPr>
    <w:rPr>
      <w:rFonts w:ascii="Cambria" w:hAnsi="Cambria"/>
      <w:kern w:val="28"/>
      <w:sz w:val="20"/>
      <w:szCs w:val="20"/>
      <w:lang w:val="en-GB"/>
    </w:rPr>
  </w:style>
  <w:style w:type="paragraph" w:styleId="20">
    <w:name w:val="heading 2"/>
    <w:aliases w:val="2"/>
    <w:basedOn w:val="a2"/>
    <w:next w:val="a2"/>
    <w:link w:val="22"/>
    <w:qFormat/>
    <w:rsid w:val="00136D86"/>
    <w:pPr>
      <w:numPr>
        <w:ilvl w:val="1"/>
        <w:numId w:val="11"/>
      </w:numPr>
      <w:jc w:val="both"/>
      <w:outlineLvl w:val="1"/>
    </w:pPr>
    <w:rPr>
      <w:rFonts w:ascii="Cambria" w:hAnsi="Cambria"/>
      <w:kern w:val="2"/>
      <w:sz w:val="20"/>
      <w:szCs w:val="20"/>
      <w:lang w:val="en-GB"/>
    </w:rPr>
  </w:style>
  <w:style w:type="paragraph" w:styleId="30">
    <w:name w:val="heading 3"/>
    <w:aliases w:val="3"/>
    <w:basedOn w:val="a2"/>
    <w:next w:val="a2"/>
    <w:link w:val="31"/>
    <w:qFormat/>
    <w:rsid w:val="00136D86"/>
    <w:pPr>
      <w:numPr>
        <w:ilvl w:val="2"/>
        <w:numId w:val="11"/>
      </w:numPr>
      <w:jc w:val="both"/>
      <w:outlineLvl w:val="2"/>
    </w:pPr>
    <w:rPr>
      <w:rFonts w:ascii="Cambria" w:hAnsi="Cambria"/>
      <w:kern w:val="2"/>
      <w:sz w:val="20"/>
      <w:szCs w:val="20"/>
      <w:lang w:val="en-GB"/>
    </w:rPr>
  </w:style>
  <w:style w:type="paragraph" w:styleId="4">
    <w:name w:val="heading 4"/>
    <w:aliases w:val="4"/>
    <w:basedOn w:val="a2"/>
    <w:link w:val="40"/>
    <w:qFormat/>
    <w:rsid w:val="00136D86"/>
    <w:pPr>
      <w:numPr>
        <w:ilvl w:val="3"/>
        <w:numId w:val="6"/>
      </w:numPr>
      <w:spacing w:after="240"/>
      <w:jc w:val="both"/>
      <w:outlineLvl w:val="3"/>
    </w:pPr>
    <w:rPr>
      <w:rFonts w:ascii="Cambria" w:eastAsia="SimSun" w:hAnsi="Cambria"/>
      <w:bCs/>
      <w:sz w:val="20"/>
      <w:szCs w:val="28"/>
    </w:rPr>
  </w:style>
  <w:style w:type="paragraph" w:styleId="5">
    <w:name w:val="heading 5"/>
    <w:aliases w:val="5"/>
    <w:basedOn w:val="a2"/>
    <w:link w:val="50"/>
    <w:qFormat/>
    <w:rsid w:val="00136D86"/>
    <w:pPr>
      <w:numPr>
        <w:ilvl w:val="4"/>
        <w:numId w:val="6"/>
      </w:numPr>
      <w:spacing w:after="240"/>
      <w:outlineLvl w:val="4"/>
    </w:pPr>
    <w:rPr>
      <w:rFonts w:ascii="Cambria" w:eastAsia="SimSun" w:hAnsi="Cambria"/>
      <w:bCs/>
      <w:iCs/>
      <w:sz w:val="20"/>
      <w:szCs w:val="26"/>
    </w:rPr>
  </w:style>
  <w:style w:type="paragraph" w:styleId="6">
    <w:name w:val="heading 6"/>
    <w:aliases w:val="6"/>
    <w:basedOn w:val="a2"/>
    <w:link w:val="60"/>
    <w:qFormat/>
    <w:rsid w:val="00136D86"/>
    <w:pPr>
      <w:numPr>
        <w:ilvl w:val="5"/>
        <w:numId w:val="6"/>
      </w:numPr>
      <w:spacing w:after="240"/>
      <w:outlineLvl w:val="5"/>
    </w:pPr>
    <w:rPr>
      <w:rFonts w:ascii="Cambria" w:eastAsia="SimSun" w:hAnsi="Cambria"/>
      <w:bCs/>
      <w:sz w:val="20"/>
      <w:szCs w:val="22"/>
    </w:rPr>
  </w:style>
  <w:style w:type="paragraph" w:styleId="7">
    <w:name w:val="heading 7"/>
    <w:aliases w:val="7"/>
    <w:basedOn w:val="a2"/>
    <w:link w:val="70"/>
    <w:qFormat/>
    <w:rsid w:val="00136D86"/>
    <w:pPr>
      <w:numPr>
        <w:ilvl w:val="6"/>
        <w:numId w:val="6"/>
      </w:numPr>
      <w:spacing w:after="240"/>
      <w:outlineLvl w:val="6"/>
    </w:pPr>
    <w:rPr>
      <w:rFonts w:ascii="Cambria" w:eastAsia="SimSun" w:hAnsi="Cambria"/>
      <w:sz w:val="20"/>
      <w:szCs w:val="20"/>
    </w:rPr>
  </w:style>
  <w:style w:type="paragraph" w:styleId="8">
    <w:name w:val="heading 8"/>
    <w:aliases w:val="8"/>
    <w:basedOn w:val="a2"/>
    <w:link w:val="80"/>
    <w:qFormat/>
    <w:rsid w:val="00136D86"/>
    <w:pPr>
      <w:numPr>
        <w:ilvl w:val="7"/>
        <w:numId w:val="6"/>
      </w:numPr>
      <w:spacing w:after="240"/>
      <w:outlineLvl w:val="7"/>
    </w:pPr>
    <w:rPr>
      <w:rFonts w:ascii="Cambria" w:eastAsia="SimSun" w:hAnsi="Cambria"/>
      <w:iCs/>
      <w:sz w:val="20"/>
      <w:szCs w:val="20"/>
    </w:rPr>
  </w:style>
  <w:style w:type="paragraph" w:styleId="9">
    <w:name w:val="heading 9"/>
    <w:aliases w:val="9"/>
    <w:basedOn w:val="a2"/>
    <w:link w:val="90"/>
    <w:qFormat/>
    <w:rsid w:val="00136D86"/>
    <w:pPr>
      <w:numPr>
        <w:ilvl w:val="8"/>
        <w:numId w:val="6"/>
      </w:numPr>
      <w:spacing w:after="240"/>
      <w:outlineLvl w:val="8"/>
    </w:pPr>
    <w:rPr>
      <w:rFonts w:ascii="Cambria" w:eastAsia="SimSun" w:hAnsi="Cambria"/>
      <w:sz w:val="20"/>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136D86"/>
    <w:rPr>
      <w:rFonts w:eastAsia="Batang"/>
      <w:kern w:val="28"/>
      <w:lang w:val="en-GB" w:eastAsia="zh-CN"/>
    </w:rPr>
  </w:style>
  <w:style w:type="character" w:customStyle="1" w:styleId="22">
    <w:name w:val="標題 2 字元"/>
    <w:aliases w:val="2 字元"/>
    <w:link w:val="20"/>
    <w:rsid w:val="00136D86"/>
    <w:rPr>
      <w:rFonts w:eastAsia="Batang"/>
      <w:kern w:val="2"/>
      <w:lang w:val="en-GB" w:eastAsia="zh-CN"/>
    </w:rPr>
  </w:style>
  <w:style w:type="character" w:customStyle="1" w:styleId="31">
    <w:name w:val="標題 3 字元"/>
    <w:aliases w:val="3 字元"/>
    <w:link w:val="30"/>
    <w:rsid w:val="00136D86"/>
    <w:rPr>
      <w:rFonts w:eastAsia="Batang"/>
      <w:kern w:val="2"/>
      <w:lang w:val="en-GB" w:eastAsia="zh-CN"/>
    </w:rPr>
  </w:style>
  <w:style w:type="character" w:customStyle="1" w:styleId="40">
    <w:name w:val="標題 4 字元"/>
    <w:aliases w:val="4 字元"/>
    <w:link w:val="4"/>
    <w:rsid w:val="00136D86"/>
    <w:rPr>
      <w:rFonts w:eastAsia="SimSun"/>
      <w:bCs/>
      <w:szCs w:val="28"/>
      <w:lang w:val="en-AU" w:eastAsia="zh-CN"/>
    </w:rPr>
  </w:style>
  <w:style w:type="character" w:customStyle="1" w:styleId="50">
    <w:name w:val="標題 5 字元"/>
    <w:aliases w:val="5 字元"/>
    <w:link w:val="5"/>
    <w:rsid w:val="00136D86"/>
    <w:rPr>
      <w:rFonts w:eastAsia="SimSun"/>
      <w:bCs/>
      <w:iCs/>
      <w:szCs w:val="26"/>
      <w:lang w:val="en-AU" w:eastAsia="zh-CN"/>
    </w:rPr>
  </w:style>
  <w:style w:type="character" w:customStyle="1" w:styleId="60">
    <w:name w:val="標題 6 字元"/>
    <w:aliases w:val="6 字元"/>
    <w:link w:val="6"/>
    <w:rsid w:val="00136D86"/>
    <w:rPr>
      <w:rFonts w:eastAsia="SimSun"/>
      <w:bCs/>
      <w:szCs w:val="22"/>
      <w:lang w:val="en-AU" w:eastAsia="zh-CN"/>
    </w:rPr>
  </w:style>
  <w:style w:type="character" w:customStyle="1" w:styleId="70">
    <w:name w:val="標題 7 字元"/>
    <w:aliases w:val="7 字元"/>
    <w:link w:val="7"/>
    <w:rsid w:val="00136D86"/>
    <w:rPr>
      <w:rFonts w:eastAsia="SimSun"/>
      <w:lang w:val="en-AU" w:eastAsia="zh-CN"/>
    </w:rPr>
  </w:style>
  <w:style w:type="character" w:customStyle="1" w:styleId="80">
    <w:name w:val="標題 8 字元"/>
    <w:aliases w:val="8 字元"/>
    <w:link w:val="8"/>
    <w:rsid w:val="00136D86"/>
    <w:rPr>
      <w:rFonts w:eastAsia="SimSun"/>
      <w:iCs/>
      <w:lang w:val="en-AU" w:eastAsia="zh-CN"/>
    </w:rPr>
  </w:style>
  <w:style w:type="character" w:customStyle="1" w:styleId="90">
    <w:name w:val="標題 9 字元"/>
    <w:aliases w:val="9 字元"/>
    <w:link w:val="9"/>
    <w:rsid w:val="00136D86"/>
    <w:rPr>
      <w:rFonts w:eastAsia="SimSun"/>
      <w:szCs w:val="22"/>
      <w:lang w:val="en-AU" w:eastAsia="zh-CN"/>
    </w:rPr>
  </w:style>
  <w:style w:type="paragraph" w:customStyle="1" w:styleId="CharChar2">
    <w:name w:val="Char Char2"/>
    <w:basedOn w:val="a2"/>
    <w:rsid w:val="00136D86"/>
    <w:pPr>
      <w:spacing w:after="160" w:line="240" w:lineRule="exact"/>
    </w:pPr>
    <w:rPr>
      <w:rFonts w:ascii="Verdana" w:hAnsi="Verdana" w:cs="Verdana"/>
      <w:sz w:val="20"/>
      <w:szCs w:val="20"/>
      <w:lang w:eastAsia="en-US"/>
    </w:rPr>
  </w:style>
  <w:style w:type="paragraph" w:styleId="a6">
    <w:name w:val="Body Text"/>
    <w:basedOn w:val="a2"/>
    <w:link w:val="a7"/>
    <w:rsid w:val="00136D86"/>
    <w:pPr>
      <w:widowControl w:val="0"/>
      <w:spacing w:after="240"/>
      <w:ind w:firstLine="720"/>
    </w:pPr>
    <w:rPr>
      <w:rFonts w:eastAsia="SimSun"/>
      <w:sz w:val="20"/>
      <w:szCs w:val="20"/>
    </w:rPr>
  </w:style>
  <w:style w:type="character" w:customStyle="1" w:styleId="a7">
    <w:name w:val="本文 字元"/>
    <w:link w:val="a6"/>
    <w:rsid w:val="00136D86"/>
    <w:rPr>
      <w:rFonts w:ascii="Times New Roman" w:eastAsia="SimSun" w:hAnsi="Times New Roman" w:cs="Times New Roman"/>
      <w:lang w:eastAsia="zh-CN"/>
    </w:rPr>
  </w:style>
  <w:style w:type="paragraph" w:customStyle="1" w:styleId="BodyTextContinued">
    <w:name w:val="Body Text Continued"/>
    <w:basedOn w:val="a6"/>
    <w:next w:val="a6"/>
    <w:rsid w:val="00136D86"/>
    <w:pPr>
      <w:ind w:firstLine="0"/>
    </w:pPr>
  </w:style>
  <w:style w:type="paragraph" w:customStyle="1" w:styleId="11">
    <w:name w:val="引用1"/>
    <w:basedOn w:val="a2"/>
    <w:next w:val="BodyTextContinued"/>
    <w:link w:val="Char"/>
    <w:qFormat/>
    <w:rsid w:val="00136D86"/>
    <w:pPr>
      <w:spacing w:after="240"/>
      <w:ind w:left="1440" w:right="1440"/>
    </w:pPr>
    <w:rPr>
      <w:rFonts w:eastAsia="SimSun"/>
      <w:sz w:val="20"/>
      <w:szCs w:val="20"/>
    </w:rPr>
  </w:style>
  <w:style w:type="character" w:customStyle="1" w:styleId="Char">
    <w:name w:val="引用 Char"/>
    <w:link w:val="11"/>
    <w:rsid w:val="00136D86"/>
    <w:rPr>
      <w:rFonts w:ascii="Times New Roman" w:eastAsia="SimSun" w:hAnsi="Times New Roman" w:cs="Times New Roman"/>
      <w:szCs w:val="20"/>
      <w:lang w:eastAsia="zh-CN"/>
    </w:rPr>
  </w:style>
  <w:style w:type="paragraph" w:styleId="a8">
    <w:name w:val="header"/>
    <w:basedOn w:val="a2"/>
    <w:link w:val="a9"/>
    <w:rsid w:val="00136D86"/>
    <w:pPr>
      <w:tabs>
        <w:tab w:val="center" w:pos="4680"/>
        <w:tab w:val="right" w:pos="9360"/>
      </w:tabs>
    </w:pPr>
    <w:rPr>
      <w:rFonts w:eastAsia="SimSun"/>
      <w:sz w:val="20"/>
      <w:szCs w:val="20"/>
    </w:rPr>
  </w:style>
  <w:style w:type="character" w:customStyle="1" w:styleId="a9">
    <w:name w:val="頁首 字元"/>
    <w:link w:val="a8"/>
    <w:rsid w:val="00136D86"/>
    <w:rPr>
      <w:rFonts w:ascii="Times New Roman" w:eastAsia="SimSun" w:hAnsi="Times New Roman" w:cs="Times New Roman"/>
      <w:lang w:eastAsia="zh-CN"/>
    </w:rPr>
  </w:style>
  <w:style w:type="paragraph" w:styleId="aa">
    <w:name w:val="footer"/>
    <w:basedOn w:val="a2"/>
    <w:link w:val="ab"/>
    <w:uiPriority w:val="99"/>
    <w:rsid w:val="00136D86"/>
    <w:pPr>
      <w:tabs>
        <w:tab w:val="center" w:pos="4680"/>
        <w:tab w:val="right" w:pos="9360"/>
      </w:tabs>
    </w:pPr>
    <w:rPr>
      <w:rFonts w:eastAsia="SimSun"/>
      <w:sz w:val="20"/>
      <w:szCs w:val="20"/>
    </w:rPr>
  </w:style>
  <w:style w:type="character" w:customStyle="1" w:styleId="ab">
    <w:name w:val="頁尾 字元"/>
    <w:link w:val="aa"/>
    <w:uiPriority w:val="99"/>
    <w:rsid w:val="00136D86"/>
    <w:rPr>
      <w:rFonts w:ascii="Times New Roman" w:eastAsia="SimSun" w:hAnsi="Times New Roman" w:cs="Times New Roman"/>
      <w:lang w:eastAsia="zh-CN"/>
    </w:rPr>
  </w:style>
  <w:style w:type="character" w:styleId="ac">
    <w:name w:val="page number"/>
    <w:rsid w:val="00136D86"/>
    <w:rPr>
      <w:rFonts w:cs="Times New Roman"/>
    </w:rPr>
  </w:style>
  <w:style w:type="paragraph" w:styleId="a0">
    <w:name w:val="Plain Text"/>
    <w:basedOn w:val="a2"/>
    <w:link w:val="ad"/>
    <w:rsid w:val="00136D86"/>
    <w:pPr>
      <w:numPr>
        <w:ilvl w:val="1"/>
        <w:numId w:val="1"/>
      </w:numPr>
      <w:tabs>
        <w:tab w:val="clear" w:pos="1440"/>
      </w:tabs>
      <w:ind w:left="0" w:firstLine="0"/>
    </w:pPr>
    <w:rPr>
      <w:rFonts w:ascii="Courier New" w:eastAsia="SimSun" w:hAnsi="Courier New"/>
      <w:sz w:val="20"/>
      <w:szCs w:val="20"/>
    </w:rPr>
  </w:style>
  <w:style w:type="character" w:customStyle="1" w:styleId="ad">
    <w:name w:val="純文字 字元"/>
    <w:link w:val="a0"/>
    <w:rsid w:val="00136D86"/>
    <w:rPr>
      <w:rFonts w:ascii="Courier New" w:eastAsia="SimSun" w:hAnsi="Courier New"/>
      <w:lang w:val="en-AU" w:eastAsia="zh-CN"/>
    </w:rPr>
  </w:style>
  <w:style w:type="paragraph" w:customStyle="1" w:styleId="826L1">
    <w:name w:val="826_L1"/>
    <w:basedOn w:val="a2"/>
    <w:next w:val="a6"/>
    <w:rsid w:val="00136D86"/>
    <w:pPr>
      <w:keepNext/>
      <w:keepLines/>
      <w:numPr>
        <w:ilvl w:val="2"/>
        <w:numId w:val="1"/>
      </w:numPr>
      <w:tabs>
        <w:tab w:val="clear" w:pos="1440"/>
        <w:tab w:val="num" w:pos="360"/>
      </w:tabs>
      <w:spacing w:before="240" w:line="240" w:lineRule="exact"/>
      <w:ind w:left="1440" w:right="720"/>
      <w:outlineLvl w:val="0"/>
    </w:pPr>
    <w:rPr>
      <w:b/>
      <w:bCs/>
      <w:caps/>
    </w:rPr>
  </w:style>
  <w:style w:type="paragraph" w:customStyle="1" w:styleId="826L2">
    <w:name w:val="826_L2"/>
    <w:basedOn w:val="a2"/>
    <w:next w:val="a6"/>
    <w:rsid w:val="00136D86"/>
    <w:pPr>
      <w:keepNext/>
      <w:keepLines/>
      <w:tabs>
        <w:tab w:val="num" w:pos="1440"/>
      </w:tabs>
      <w:spacing w:before="240" w:line="240" w:lineRule="exact"/>
      <w:ind w:left="1440" w:right="720" w:hanging="720"/>
      <w:outlineLvl w:val="1"/>
    </w:pPr>
    <w:rPr>
      <w:b/>
      <w:bCs/>
    </w:rPr>
  </w:style>
  <w:style w:type="paragraph" w:customStyle="1" w:styleId="826L3">
    <w:name w:val="826_L3"/>
    <w:basedOn w:val="a2"/>
    <w:next w:val="a6"/>
    <w:rsid w:val="00136D86"/>
    <w:pPr>
      <w:keepNext/>
      <w:keepLines/>
      <w:tabs>
        <w:tab w:val="num" w:pos="1440"/>
      </w:tabs>
      <w:spacing w:before="240" w:line="240" w:lineRule="exact"/>
      <w:ind w:left="2160" w:right="720" w:hanging="720"/>
      <w:outlineLvl w:val="2"/>
    </w:pPr>
  </w:style>
  <w:style w:type="paragraph" w:customStyle="1" w:styleId="Heading1-Center">
    <w:name w:val="Heading 1 - Center"/>
    <w:rsid w:val="00136D86"/>
    <w:pPr>
      <w:widowControl w:val="0"/>
      <w:autoSpaceDE w:val="0"/>
      <w:autoSpaceDN w:val="0"/>
      <w:adjustRightInd w:val="0"/>
      <w:spacing w:before="240" w:after="240"/>
      <w:jc w:val="center"/>
    </w:pPr>
    <w:rPr>
      <w:rFonts w:ascii="Times New Roman" w:hAnsi="Times New Roman"/>
      <w:b/>
      <w:bCs/>
      <w:sz w:val="36"/>
      <w:szCs w:val="36"/>
      <w:lang w:eastAsia="zh-CN"/>
    </w:rPr>
  </w:style>
  <w:style w:type="paragraph" w:customStyle="1" w:styleId="Paragraph-FIndent1">
    <w:name w:val="Paragraph - FIndent (1)"/>
    <w:rsid w:val="00136D86"/>
    <w:pPr>
      <w:widowControl w:val="0"/>
      <w:tabs>
        <w:tab w:val="left" w:pos="576"/>
      </w:tabs>
      <w:autoSpaceDE w:val="0"/>
      <w:autoSpaceDN w:val="0"/>
      <w:adjustRightInd w:val="0"/>
      <w:spacing w:before="200"/>
      <w:ind w:firstLine="144"/>
    </w:pPr>
    <w:rPr>
      <w:rFonts w:ascii="Times New Roman" w:hAnsi="Times New Roman"/>
      <w:sz w:val="22"/>
      <w:szCs w:val="22"/>
      <w:lang w:eastAsia="zh-CN"/>
    </w:rPr>
  </w:style>
  <w:style w:type="character" w:customStyle="1" w:styleId="Paragraph-FIndent3Char">
    <w:name w:val="Paragraph - FIndent (3) Char"/>
    <w:rsid w:val="00136D86"/>
    <w:rPr>
      <w:rFonts w:eastAsia="SimSun" w:cs="Times New Roman"/>
      <w:spacing w:val="0"/>
      <w:sz w:val="22"/>
      <w:szCs w:val="22"/>
      <w:lang w:val="en-US"/>
    </w:rPr>
  </w:style>
  <w:style w:type="paragraph" w:customStyle="1" w:styleId="Paragraph-FIndent3">
    <w:name w:val="Paragraph - FIndent (3)"/>
    <w:rsid w:val="00136D86"/>
    <w:pPr>
      <w:widowControl w:val="0"/>
      <w:tabs>
        <w:tab w:val="left" w:pos="576"/>
        <w:tab w:val="left" w:pos="1584"/>
      </w:tabs>
      <w:autoSpaceDE w:val="0"/>
      <w:autoSpaceDN w:val="0"/>
      <w:adjustRightInd w:val="0"/>
      <w:spacing w:before="200"/>
      <w:ind w:firstLine="1152"/>
    </w:pPr>
    <w:rPr>
      <w:rFonts w:ascii="Times New Roman" w:hAnsi="Times New Roman"/>
      <w:sz w:val="22"/>
      <w:szCs w:val="22"/>
      <w:lang w:eastAsia="zh-CN"/>
    </w:rPr>
  </w:style>
  <w:style w:type="paragraph" w:customStyle="1" w:styleId="Paragraph-FIndent2">
    <w:name w:val="Paragraph - FIndent (2)"/>
    <w:rsid w:val="00136D86"/>
    <w:pPr>
      <w:widowControl w:val="0"/>
      <w:tabs>
        <w:tab w:val="left" w:pos="576"/>
        <w:tab w:val="left" w:pos="1152"/>
      </w:tabs>
      <w:autoSpaceDE w:val="0"/>
      <w:autoSpaceDN w:val="0"/>
      <w:adjustRightInd w:val="0"/>
      <w:spacing w:before="200"/>
      <w:ind w:firstLine="720"/>
    </w:pPr>
    <w:rPr>
      <w:rFonts w:ascii="Times New Roman" w:hAnsi="Times New Roman"/>
      <w:sz w:val="22"/>
      <w:szCs w:val="22"/>
      <w:lang w:eastAsia="zh-CN"/>
    </w:rPr>
  </w:style>
  <w:style w:type="paragraph" w:customStyle="1" w:styleId="TableBodyLeft">
    <w:name w:val="Table Body Left"/>
    <w:rsid w:val="00136D86"/>
    <w:pPr>
      <w:widowControl w:val="0"/>
      <w:autoSpaceDE w:val="0"/>
      <w:autoSpaceDN w:val="0"/>
      <w:adjustRightInd w:val="0"/>
    </w:pPr>
    <w:rPr>
      <w:rFonts w:ascii="Times New Roman" w:hAnsi="Times New Roman"/>
      <w:lang w:eastAsia="zh-CN"/>
    </w:rPr>
  </w:style>
  <w:style w:type="character" w:customStyle="1" w:styleId="zzmpTrailerItem">
    <w:name w:val="zzmpTrailerItem"/>
    <w:rsid w:val="00136D86"/>
    <w:rPr>
      <w:rFonts w:ascii="Times New Roman" w:hAnsi="Times New Roman" w:cs="Times New Roman"/>
      <w:b/>
      <w:bCs/>
      <w:i/>
      <w:iCs/>
      <w:caps/>
      <w:smallCaps/>
      <w:vanish/>
      <w:color w:val="auto"/>
      <w:spacing w:val="0"/>
      <w:position w:val="0"/>
      <w:sz w:val="16"/>
      <w:szCs w:val="16"/>
      <w:u w:val="none"/>
      <w:effect w:val="none"/>
      <w:vertAlign w:val="baseline"/>
    </w:rPr>
  </w:style>
  <w:style w:type="character" w:customStyle="1" w:styleId="DeltaViewDeletion">
    <w:name w:val="DeltaView Deletion"/>
    <w:rsid w:val="00136D86"/>
    <w:rPr>
      <w:strike/>
      <w:color w:val="FF0000"/>
      <w:spacing w:val="0"/>
    </w:rPr>
  </w:style>
  <w:style w:type="paragraph" w:customStyle="1" w:styleId="Corporate4L1">
    <w:name w:val="Corporate4_L1"/>
    <w:basedOn w:val="a2"/>
    <w:next w:val="a6"/>
    <w:rsid w:val="00136D86"/>
    <w:pPr>
      <w:numPr>
        <w:ilvl w:val="2"/>
        <w:numId w:val="2"/>
      </w:numPr>
      <w:tabs>
        <w:tab w:val="clear" w:pos="1980"/>
        <w:tab w:val="num" w:pos="1080"/>
      </w:tabs>
      <w:spacing w:after="240"/>
      <w:ind w:left="0" w:firstLine="720"/>
      <w:outlineLvl w:val="0"/>
    </w:pPr>
    <w:rPr>
      <w:b/>
      <w:szCs w:val="20"/>
      <w:lang w:eastAsia="en-US"/>
    </w:rPr>
  </w:style>
  <w:style w:type="paragraph" w:customStyle="1" w:styleId="Corporate4L2">
    <w:name w:val="Corporate4_L2"/>
    <w:basedOn w:val="Corporate4L1"/>
    <w:next w:val="a6"/>
    <w:rsid w:val="00136D86"/>
    <w:pPr>
      <w:numPr>
        <w:ilvl w:val="3"/>
      </w:numPr>
      <w:outlineLvl w:val="1"/>
    </w:pPr>
  </w:style>
  <w:style w:type="paragraph" w:customStyle="1" w:styleId="Corporate4L3">
    <w:name w:val="Corporate4_L3"/>
    <w:basedOn w:val="Corporate4L2"/>
    <w:next w:val="a6"/>
    <w:rsid w:val="00136D86"/>
    <w:pPr>
      <w:numPr>
        <w:ilvl w:val="4"/>
      </w:numPr>
      <w:tabs>
        <w:tab w:val="clear" w:pos="2160"/>
        <w:tab w:val="num" w:pos="1980"/>
      </w:tabs>
      <w:ind w:left="-180"/>
      <w:outlineLvl w:val="2"/>
    </w:pPr>
    <w:rPr>
      <w:b w:val="0"/>
      <w:i/>
    </w:rPr>
  </w:style>
  <w:style w:type="paragraph" w:customStyle="1" w:styleId="Corporate4L4">
    <w:name w:val="Corporate4_L4"/>
    <w:basedOn w:val="Corporate4L3"/>
    <w:next w:val="a6"/>
    <w:rsid w:val="00136D86"/>
    <w:pPr>
      <w:numPr>
        <w:ilvl w:val="5"/>
      </w:numPr>
      <w:ind w:left="0"/>
      <w:outlineLvl w:val="3"/>
    </w:pPr>
    <w:rPr>
      <w:i w:val="0"/>
    </w:rPr>
  </w:style>
  <w:style w:type="paragraph" w:customStyle="1" w:styleId="Corporate4L5">
    <w:name w:val="Corporate4_L5"/>
    <w:basedOn w:val="Corporate4L4"/>
    <w:next w:val="a6"/>
    <w:rsid w:val="00136D86"/>
    <w:pPr>
      <w:numPr>
        <w:ilvl w:val="4"/>
      </w:numPr>
      <w:outlineLvl w:val="4"/>
    </w:pPr>
  </w:style>
  <w:style w:type="paragraph" w:customStyle="1" w:styleId="Corporate4L6">
    <w:name w:val="Corporate4_L6"/>
    <w:basedOn w:val="Corporate4L5"/>
    <w:next w:val="a6"/>
    <w:rsid w:val="00136D86"/>
    <w:pPr>
      <w:numPr>
        <w:ilvl w:val="5"/>
      </w:numPr>
      <w:outlineLvl w:val="5"/>
    </w:pPr>
  </w:style>
  <w:style w:type="paragraph" w:customStyle="1" w:styleId="Bod">
    <w:name w:val="Bod"/>
    <w:basedOn w:val="a2"/>
    <w:link w:val="BodChar"/>
    <w:rsid w:val="00136D86"/>
    <w:pPr>
      <w:suppressAutoHyphens/>
      <w:spacing w:after="240"/>
      <w:ind w:firstLine="720"/>
      <w:jc w:val="both"/>
    </w:pPr>
    <w:rPr>
      <w:szCs w:val="20"/>
      <w:lang w:eastAsia="en-US"/>
    </w:rPr>
  </w:style>
  <w:style w:type="paragraph" w:customStyle="1" w:styleId="Plain">
    <w:name w:val="Plain"/>
    <w:basedOn w:val="a2"/>
    <w:rsid w:val="00136D86"/>
    <w:pPr>
      <w:suppressAutoHyphens/>
      <w:spacing w:after="240"/>
      <w:jc w:val="both"/>
    </w:pPr>
    <w:rPr>
      <w:szCs w:val="20"/>
      <w:lang w:eastAsia="en-US"/>
    </w:rPr>
  </w:style>
  <w:style w:type="character" w:customStyle="1" w:styleId="Char0">
    <w:name w:val="Char"/>
    <w:rsid w:val="00136D86"/>
    <w:rPr>
      <w:rFonts w:eastAsia="SimSun" w:cs="Times New Roman"/>
      <w:sz w:val="24"/>
      <w:lang w:val="en-US" w:eastAsia="en-US" w:bidi="ar-SA"/>
    </w:rPr>
  </w:style>
  <w:style w:type="paragraph" w:customStyle="1" w:styleId="ae">
    <w:name w:val="样式"/>
    <w:basedOn w:val="a2"/>
    <w:rsid w:val="00136D86"/>
    <w:pPr>
      <w:spacing w:after="160" w:line="240" w:lineRule="exact"/>
    </w:pPr>
    <w:rPr>
      <w:rFonts w:ascii="Verdana" w:hAnsi="Verdana" w:cs="Verdana"/>
      <w:sz w:val="20"/>
      <w:szCs w:val="20"/>
      <w:lang w:eastAsia="en-US"/>
    </w:rPr>
  </w:style>
  <w:style w:type="paragraph" w:customStyle="1" w:styleId="NumContinue">
    <w:name w:val="Num Continue"/>
    <w:basedOn w:val="a6"/>
    <w:rsid w:val="00136D86"/>
    <w:pPr>
      <w:numPr>
        <w:numId w:val="3"/>
      </w:numPr>
      <w:tabs>
        <w:tab w:val="clear" w:pos="1440"/>
      </w:tabs>
      <w:spacing w:after="0"/>
      <w:ind w:left="0" w:firstLine="1440"/>
    </w:pPr>
    <w:rPr>
      <w:lang w:eastAsia="en-US"/>
    </w:rPr>
  </w:style>
  <w:style w:type="paragraph" w:customStyle="1" w:styleId="RealEstate1Cont1">
    <w:name w:val="RealEstate1 Cont 1"/>
    <w:basedOn w:val="a2"/>
    <w:rsid w:val="00136D86"/>
    <w:pPr>
      <w:numPr>
        <w:ilvl w:val="1"/>
        <w:numId w:val="3"/>
      </w:numPr>
      <w:tabs>
        <w:tab w:val="clear" w:pos="1440"/>
      </w:tabs>
    </w:pPr>
    <w:rPr>
      <w:szCs w:val="20"/>
      <w:lang w:eastAsia="en-US"/>
    </w:rPr>
  </w:style>
  <w:style w:type="paragraph" w:customStyle="1" w:styleId="Corporate1L1">
    <w:name w:val="Corporate1_L1"/>
    <w:basedOn w:val="a2"/>
    <w:rsid w:val="00136D86"/>
    <w:pPr>
      <w:numPr>
        <w:ilvl w:val="2"/>
        <w:numId w:val="3"/>
      </w:numPr>
      <w:tabs>
        <w:tab w:val="clear" w:pos="2160"/>
        <w:tab w:val="num" w:pos="1440"/>
      </w:tabs>
      <w:spacing w:after="240"/>
      <w:ind w:left="720" w:firstLine="0"/>
      <w:jc w:val="both"/>
      <w:outlineLvl w:val="0"/>
    </w:pPr>
    <w:rPr>
      <w:szCs w:val="20"/>
      <w:lang w:eastAsia="en-US"/>
    </w:rPr>
  </w:style>
  <w:style w:type="paragraph" w:customStyle="1" w:styleId="Corporate1L2">
    <w:name w:val="Corporate1_L2"/>
    <w:basedOn w:val="Corporate1L1"/>
    <w:rsid w:val="00136D86"/>
    <w:pPr>
      <w:numPr>
        <w:ilvl w:val="0"/>
        <w:numId w:val="0"/>
      </w:numPr>
      <w:tabs>
        <w:tab w:val="num" w:pos="1440"/>
      </w:tabs>
      <w:ind w:firstLine="720"/>
      <w:outlineLvl w:val="1"/>
    </w:pPr>
  </w:style>
  <w:style w:type="paragraph" w:customStyle="1" w:styleId="Corporate1L3">
    <w:name w:val="Corporate1_L3"/>
    <w:basedOn w:val="Corporate1L2"/>
    <w:rsid w:val="00136D86"/>
    <w:pPr>
      <w:numPr>
        <w:ilvl w:val="4"/>
      </w:numPr>
      <w:tabs>
        <w:tab w:val="num" w:pos="1440"/>
        <w:tab w:val="num" w:pos="2160"/>
      </w:tabs>
      <w:ind w:firstLine="1440"/>
      <w:outlineLvl w:val="2"/>
    </w:pPr>
  </w:style>
  <w:style w:type="character" w:customStyle="1" w:styleId="Sig-AddressCharCharChar">
    <w:name w:val="Sig-Address Char Char Char"/>
    <w:rsid w:val="00136D86"/>
    <w:rPr>
      <w:rFonts w:cs="Times New Roman"/>
      <w:b/>
      <w:caps/>
      <w:sz w:val="24"/>
      <w:szCs w:val="24"/>
      <w:lang w:val="en-US" w:eastAsia="en-US" w:bidi="ar-SA"/>
    </w:rPr>
  </w:style>
  <w:style w:type="paragraph" w:customStyle="1" w:styleId="SIG-Entity2wLeading">
    <w:name w:val="SIG-Entity2 w/Leading"/>
    <w:basedOn w:val="a2"/>
    <w:next w:val="a2"/>
    <w:rsid w:val="00136D86"/>
    <w:pPr>
      <w:keepNext/>
      <w:keepLines/>
      <w:numPr>
        <w:numId w:val="4"/>
      </w:numPr>
      <w:tabs>
        <w:tab w:val="clear" w:pos="720"/>
        <w:tab w:val="num" w:pos="2880"/>
      </w:tabs>
      <w:spacing w:after="480"/>
      <w:ind w:firstLine="2160"/>
    </w:pPr>
    <w:rPr>
      <w:b/>
      <w:lang w:eastAsia="en-US"/>
    </w:rPr>
  </w:style>
  <w:style w:type="paragraph" w:customStyle="1" w:styleId="RealEstate1L2">
    <w:name w:val="RealEstate1_L2"/>
    <w:basedOn w:val="a2"/>
    <w:next w:val="a6"/>
    <w:rsid w:val="00136D86"/>
    <w:pPr>
      <w:numPr>
        <w:ilvl w:val="1"/>
        <w:numId w:val="4"/>
      </w:numPr>
      <w:tabs>
        <w:tab w:val="clear" w:pos="1440"/>
        <w:tab w:val="num" w:pos="1980"/>
      </w:tabs>
      <w:spacing w:after="240"/>
      <w:ind w:left="1980" w:hanging="1440"/>
      <w:outlineLvl w:val="1"/>
    </w:pPr>
    <w:rPr>
      <w:szCs w:val="20"/>
      <w:lang w:eastAsia="en-US"/>
    </w:rPr>
  </w:style>
  <w:style w:type="paragraph" w:customStyle="1" w:styleId="RealEstate1L4">
    <w:name w:val="RealEstate1_L4"/>
    <w:basedOn w:val="a2"/>
    <w:next w:val="a6"/>
    <w:rsid w:val="00136D86"/>
    <w:pPr>
      <w:numPr>
        <w:ilvl w:val="2"/>
        <w:numId w:val="4"/>
      </w:numPr>
      <w:tabs>
        <w:tab w:val="num" w:pos="720"/>
      </w:tabs>
      <w:spacing w:after="240"/>
      <w:outlineLvl w:val="3"/>
    </w:pPr>
    <w:rPr>
      <w:szCs w:val="20"/>
      <w:lang w:eastAsia="en-US"/>
    </w:rPr>
  </w:style>
  <w:style w:type="paragraph" w:customStyle="1" w:styleId="RealEstate1L5">
    <w:name w:val="RealEstate1_L5"/>
    <w:basedOn w:val="RealEstate1L4"/>
    <w:next w:val="a6"/>
    <w:rsid w:val="00136D86"/>
    <w:pPr>
      <w:numPr>
        <w:ilvl w:val="3"/>
      </w:numPr>
      <w:outlineLvl w:val="4"/>
    </w:pPr>
  </w:style>
  <w:style w:type="paragraph" w:customStyle="1" w:styleId="RealEstate1L6">
    <w:name w:val="RealEstate1_L6"/>
    <w:basedOn w:val="RealEstate1L5"/>
    <w:next w:val="a6"/>
    <w:rsid w:val="00136D86"/>
    <w:pPr>
      <w:numPr>
        <w:ilvl w:val="4"/>
      </w:numPr>
      <w:outlineLvl w:val="5"/>
    </w:pPr>
  </w:style>
  <w:style w:type="paragraph" w:styleId="21">
    <w:name w:val="Body Text 2"/>
    <w:basedOn w:val="a2"/>
    <w:link w:val="23"/>
    <w:rsid w:val="00136D86"/>
    <w:pPr>
      <w:numPr>
        <w:ilvl w:val="5"/>
        <w:numId w:val="4"/>
      </w:numPr>
      <w:spacing w:after="120" w:line="480" w:lineRule="auto"/>
    </w:pPr>
    <w:rPr>
      <w:rFonts w:ascii="Cambria" w:eastAsia="SimSun" w:hAnsi="Cambria"/>
      <w:sz w:val="20"/>
      <w:szCs w:val="20"/>
    </w:rPr>
  </w:style>
  <w:style w:type="character" w:customStyle="1" w:styleId="23">
    <w:name w:val="本文 2 字元"/>
    <w:link w:val="21"/>
    <w:rsid w:val="00136D86"/>
    <w:rPr>
      <w:rFonts w:eastAsia="SimSun"/>
      <w:lang w:val="en-AU" w:eastAsia="zh-CN"/>
    </w:rPr>
  </w:style>
  <w:style w:type="paragraph" w:styleId="32">
    <w:name w:val="Body Text 3"/>
    <w:basedOn w:val="a2"/>
    <w:link w:val="33"/>
    <w:rsid w:val="00136D86"/>
    <w:pPr>
      <w:tabs>
        <w:tab w:val="num" w:pos="1440"/>
      </w:tabs>
      <w:spacing w:after="120"/>
      <w:ind w:firstLine="720"/>
    </w:pPr>
    <w:rPr>
      <w:rFonts w:eastAsia="新細明體"/>
      <w:sz w:val="16"/>
      <w:szCs w:val="16"/>
    </w:rPr>
  </w:style>
  <w:style w:type="character" w:customStyle="1" w:styleId="33">
    <w:name w:val="本文 3 字元"/>
    <w:link w:val="32"/>
    <w:rsid w:val="00136D86"/>
    <w:rPr>
      <w:rFonts w:ascii="Times New Roman" w:hAnsi="Times New Roman" w:cs="Times New Roman"/>
      <w:sz w:val="16"/>
      <w:szCs w:val="16"/>
    </w:rPr>
  </w:style>
  <w:style w:type="paragraph" w:styleId="af">
    <w:name w:val="Body Text First Indent"/>
    <w:basedOn w:val="a6"/>
    <w:link w:val="af0"/>
    <w:rsid w:val="00136D86"/>
    <w:pPr>
      <w:widowControl/>
      <w:tabs>
        <w:tab w:val="num" w:pos="1440"/>
      </w:tabs>
      <w:spacing w:after="120"/>
      <w:ind w:firstLine="210"/>
    </w:pPr>
  </w:style>
  <w:style w:type="character" w:customStyle="1" w:styleId="af0">
    <w:name w:val="本文第一層縮排 字元"/>
    <w:link w:val="af"/>
    <w:rsid w:val="00136D86"/>
    <w:rPr>
      <w:rFonts w:ascii="Times New Roman" w:eastAsia="SimSun" w:hAnsi="Times New Roman" w:cs="Times New Roman"/>
      <w:szCs w:val="20"/>
      <w:lang w:eastAsia="zh-CN"/>
    </w:rPr>
  </w:style>
  <w:style w:type="character" w:customStyle="1" w:styleId="Corporate4L2Char">
    <w:name w:val="Corporate4_L2 Char"/>
    <w:rsid w:val="00136D86"/>
    <w:rPr>
      <w:rFonts w:eastAsia="SimSun" w:cs="Times New Roman"/>
      <w:b/>
      <w:sz w:val="24"/>
      <w:lang w:val="en-US" w:eastAsia="en-US" w:bidi="ar-SA"/>
    </w:rPr>
  </w:style>
  <w:style w:type="paragraph" w:customStyle="1" w:styleId="RealEstate1L1">
    <w:name w:val="RealEstate1_L1"/>
    <w:basedOn w:val="a2"/>
    <w:next w:val="a6"/>
    <w:rsid w:val="00136D86"/>
    <w:pPr>
      <w:numPr>
        <w:numId w:val="5"/>
      </w:numPr>
      <w:spacing w:after="240"/>
      <w:outlineLvl w:val="0"/>
    </w:pPr>
    <w:rPr>
      <w:szCs w:val="20"/>
      <w:lang w:eastAsia="en-US"/>
    </w:rPr>
  </w:style>
  <w:style w:type="paragraph" w:customStyle="1" w:styleId="Char1CharCharCharCharCharChar">
    <w:name w:val="Char1 Char Char Char Char Char Char"/>
    <w:basedOn w:val="a2"/>
    <w:rsid w:val="00136D86"/>
    <w:pPr>
      <w:spacing w:after="160" w:line="240" w:lineRule="exact"/>
    </w:pPr>
    <w:rPr>
      <w:rFonts w:ascii="Verdana" w:hAnsi="Verdana" w:cs="Verdana"/>
      <w:sz w:val="20"/>
      <w:szCs w:val="20"/>
      <w:lang w:eastAsia="en-US"/>
    </w:rPr>
  </w:style>
  <w:style w:type="character" w:customStyle="1" w:styleId="Paragraph-FIndent2Char">
    <w:name w:val="Paragraph - FIndent (2) Char"/>
    <w:rsid w:val="00136D86"/>
    <w:rPr>
      <w:rFonts w:eastAsia="SimSun" w:cs="Times New Roman"/>
      <w:sz w:val="22"/>
      <w:szCs w:val="22"/>
      <w:lang w:val="en-US" w:eastAsia="zh-CN" w:bidi="ar-SA"/>
    </w:rPr>
  </w:style>
  <w:style w:type="paragraph" w:customStyle="1" w:styleId="Char2CharCharChar">
    <w:name w:val="Char2 Char Char Char"/>
    <w:basedOn w:val="a2"/>
    <w:rsid w:val="00136D86"/>
    <w:pPr>
      <w:spacing w:after="160" w:line="240" w:lineRule="exact"/>
    </w:pPr>
    <w:rPr>
      <w:rFonts w:ascii="Verdana" w:hAnsi="Verdana" w:cs="Verdana"/>
      <w:sz w:val="20"/>
      <w:szCs w:val="20"/>
      <w:lang w:eastAsia="en-US"/>
    </w:rPr>
  </w:style>
  <w:style w:type="paragraph" w:customStyle="1" w:styleId="Char1CharCharCharCharCharChar1">
    <w:name w:val="Char1 Char Char Char Char Char Char1"/>
    <w:basedOn w:val="a2"/>
    <w:rsid w:val="00136D86"/>
    <w:pPr>
      <w:spacing w:after="160" w:line="240" w:lineRule="exact"/>
    </w:pPr>
    <w:rPr>
      <w:rFonts w:ascii="Verdana" w:hAnsi="Verdana" w:cs="Verdana"/>
      <w:sz w:val="20"/>
      <w:szCs w:val="20"/>
      <w:lang w:eastAsia="en-US"/>
    </w:rPr>
  </w:style>
  <w:style w:type="paragraph" w:customStyle="1" w:styleId="Char2CharCharChar1">
    <w:name w:val="Char2 Char Char Char1"/>
    <w:basedOn w:val="a2"/>
    <w:rsid w:val="00136D86"/>
    <w:pPr>
      <w:spacing w:after="160" w:line="240" w:lineRule="exact"/>
    </w:pPr>
    <w:rPr>
      <w:rFonts w:ascii="Verdana" w:hAnsi="Verdana" w:cs="Verdana"/>
      <w:sz w:val="20"/>
      <w:szCs w:val="20"/>
      <w:lang w:eastAsia="en-US"/>
    </w:rPr>
  </w:style>
  <w:style w:type="character" w:customStyle="1" w:styleId="DeltaViewInsertion">
    <w:name w:val="DeltaView Insertion"/>
    <w:rsid w:val="00136D86"/>
    <w:rPr>
      <w:b/>
      <w:color w:val="0000FF"/>
      <w:spacing w:val="0"/>
      <w:u w:val="double"/>
    </w:rPr>
  </w:style>
  <w:style w:type="paragraph" w:styleId="af1">
    <w:name w:val="Document Map"/>
    <w:basedOn w:val="a2"/>
    <w:link w:val="af2"/>
    <w:semiHidden/>
    <w:rsid w:val="00136D86"/>
    <w:pPr>
      <w:shd w:val="clear" w:color="auto" w:fill="000080"/>
    </w:pPr>
    <w:rPr>
      <w:rFonts w:ascii="Tahoma" w:eastAsia="SimSun" w:hAnsi="Tahoma"/>
      <w:sz w:val="20"/>
      <w:szCs w:val="20"/>
    </w:rPr>
  </w:style>
  <w:style w:type="character" w:customStyle="1" w:styleId="af2">
    <w:name w:val="文件引導模式 字元"/>
    <w:link w:val="af1"/>
    <w:semiHidden/>
    <w:rsid w:val="00136D86"/>
    <w:rPr>
      <w:rFonts w:ascii="Tahoma" w:eastAsia="SimSun" w:hAnsi="Tahoma" w:cs="Tahoma"/>
      <w:sz w:val="20"/>
      <w:szCs w:val="20"/>
      <w:shd w:val="clear" w:color="auto" w:fill="000080"/>
      <w:lang w:eastAsia="zh-CN"/>
    </w:rPr>
  </w:style>
  <w:style w:type="paragraph" w:customStyle="1" w:styleId="C1-Txt">
    <w:name w:val="C1-Txt"/>
    <w:basedOn w:val="a2"/>
    <w:rsid w:val="00136D86"/>
    <w:pPr>
      <w:spacing w:after="240"/>
      <w:ind w:firstLine="720"/>
    </w:pPr>
    <w:rPr>
      <w:szCs w:val="20"/>
      <w:lang w:eastAsia="en-US"/>
    </w:rPr>
  </w:style>
  <w:style w:type="paragraph" w:customStyle="1" w:styleId="Center">
    <w:name w:val="Center"/>
    <w:aliases w:val="ct"/>
    <w:basedOn w:val="a2"/>
    <w:next w:val="Bod"/>
    <w:rsid w:val="00136D86"/>
    <w:pPr>
      <w:keepNext/>
      <w:suppressAutoHyphens/>
      <w:spacing w:after="240"/>
      <w:jc w:val="center"/>
    </w:pPr>
    <w:rPr>
      <w:b/>
      <w:lang w:eastAsia="en-US"/>
    </w:rPr>
  </w:style>
  <w:style w:type="paragraph" w:customStyle="1" w:styleId="CharCharCharChar">
    <w:name w:val="Char Char Char Char"/>
    <w:basedOn w:val="a2"/>
    <w:rsid w:val="00136D86"/>
    <w:pPr>
      <w:spacing w:after="160" w:line="240" w:lineRule="exact"/>
    </w:pPr>
    <w:rPr>
      <w:rFonts w:ascii="Verdana" w:hAnsi="Verdana"/>
      <w:sz w:val="20"/>
      <w:szCs w:val="20"/>
      <w:lang w:eastAsia="en-US"/>
    </w:rPr>
  </w:style>
  <w:style w:type="character" w:customStyle="1" w:styleId="deltaviewinsertion0">
    <w:name w:val="deltaviewinsertion"/>
    <w:rsid w:val="00136D86"/>
    <w:rPr>
      <w:rFonts w:cs="Times New Roman"/>
    </w:rPr>
  </w:style>
  <w:style w:type="character" w:customStyle="1" w:styleId="CharChar">
    <w:name w:val="Char Char"/>
    <w:rsid w:val="00136D86"/>
    <w:rPr>
      <w:rFonts w:eastAsia="SimSun" w:cs="Times New Roman"/>
      <w:sz w:val="24"/>
      <w:szCs w:val="24"/>
      <w:lang w:val="en-US" w:eastAsia="zh-CN" w:bidi="ar-SA"/>
    </w:rPr>
  </w:style>
  <w:style w:type="character" w:customStyle="1" w:styleId="Paragraph-FIndent1Char">
    <w:name w:val="Paragraph - FIndent (1) Char"/>
    <w:rsid w:val="00136D86"/>
    <w:rPr>
      <w:rFonts w:eastAsia="SimSun" w:cs="Times New Roman"/>
      <w:sz w:val="22"/>
      <w:szCs w:val="22"/>
      <w:lang w:val="en-US" w:eastAsia="zh-CN" w:bidi="ar-SA"/>
    </w:rPr>
  </w:style>
  <w:style w:type="paragraph" w:customStyle="1" w:styleId="Table11">
    <w:name w:val="Table11"/>
    <w:basedOn w:val="a2"/>
    <w:rsid w:val="00136D86"/>
    <w:pPr>
      <w:spacing w:before="120" w:after="120"/>
    </w:pPr>
    <w:rPr>
      <w:sz w:val="22"/>
      <w:szCs w:val="22"/>
      <w:lang w:eastAsia="en-US"/>
    </w:rPr>
  </w:style>
  <w:style w:type="paragraph" w:customStyle="1" w:styleId="C1-Ind1">
    <w:name w:val="C1-Ind1"/>
    <w:basedOn w:val="a2"/>
    <w:link w:val="C1-Ind1Char"/>
    <w:rsid w:val="00136D86"/>
    <w:pPr>
      <w:spacing w:after="240"/>
      <w:ind w:left="1440"/>
    </w:pPr>
    <w:rPr>
      <w:rFonts w:eastAsia="SimSun"/>
      <w:sz w:val="20"/>
      <w:szCs w:val="20"/>
    </w:rPr>
  </w:style>
  <w:style w:type="character" w:customStyle="1" w:styleId="C1-Ind1Char">
    <w:name w:val="C1-Ind1 Char"/>
    <w:link w:val="C1-Ind1"/>
    <w:locked/>
    <w:rsid w:val="00136D86"/>
    <w:rPr>
      <w:rFonts w:ascii="Times New Roman" w:eastAsia="SimSun" w:hAnsi="Times New Roman" w:cs="Times New Roman"/>
      <w:szCs w:val="20"/>
    </w:rPr>
  </w:style>
  <w:style w:type="paragraph" w:styleId="af3">
    <w:name w:val="Balloon Text"/>
    <w:basedOn w:val="a2"/>
    <w:link w:val="af4"/>
    <w:semiHidden/>
    <w:rsid w:val="00136D86"/>
    <w:rPr>
      <w:rFonts w:eastAsia="SimSun"/>
      <w:sz w:val="18"/>
      <w:szCs w:val="18"/>
    </w:rPr>
  </w:style>
  <w:style w:type="character" w:customStyle="1" w:styleId="af4">
    <w:name w:val="註解方塊文字 字元"/>
    <w:link w:val="af3"/>
    <w:semiHidden/>
    <w:rsid w:val="00136D86"/>
    <w:rPr>
      <w:rFonts w:ascii="Times New Roman" w:eastAsia="SimSun" w:hAnsi="Times New Roman" w:cs="Times New Roman"/>
      <w:sz w:val="18"/>
      <w:szCs w:val="18"/>
      <w:lang w:eastAsia="zh-CN"/>
    </w:rPr>
  </w:style>
  <w:style w:type="paragraph" w:customStyle="1" w:styleId="12">
    <w:name w:val="样式1"/>
    <w:basedOn w:val="a2"/>
    <w:rsid w:val="00136D86"/>
    <w:pPr>
      <w:spacing w:after="160" w:line="240" w:lineRule="exact"/>
    </w:pPr>
    <w:rPr>
      <w:rFonts w:ascii="Verdana" w:hAnsi="Verdana" w:cs="Verdana"/>
      <w:sz w:val="20"/>
      <w:szCs w:val="20"/>
      <w:lang w:eastAsia="en-US"/>
    </w:rPr>
  </w:style>
  <w:style w:type="paragraph" w:styleId="13">
    <w:name w:val="toc 1"/>
    <w:basedOn w:val="a2"/>
    <w:next w:val="a2"/>
    <w:autoRedefine/>
    <w:semiHidden/>
    <w:rsid w:val="00136D86"/>
    <w:pPr>
      <w:tabs>
        <w:tab w:val="right" w:leader="dot" w:pos="9350"/>
      </w:tabs>
      <w:ind w:left="720" w:hanging="720"/>
    </w:pPr>
  </w:style>
  <w:style w:type="character" w:styleId="af5">
    <w:name w:val="Hyperlink"/>
    <w:uiPriority w:val="99"/>
    <w:rsid w:val="00136D86"/>
    <w:rPr>
      <w:color w:val="0000FF"/>
      <w:u w:val="single"/>
    </w:rPr>
  </w:style>
  <w:style w:type="paragraph" w:customStyle="1" w:styleId="StyleHeading1LatinTimesNewRomanBold">
    <w:name w:val="Style Heading 1 + (Latin) Times New Roman Bold"/>
    <w:basedOn w:val="1"/>
    <w:link w:val="StyleHeading1LatinTimesNewRomanBoldChar"/>
    <w:rsid w:val="00136D86"/>
    <w:rPr>
      <w:rFonts w:hAnsi="Times New Roman Bold"/>
    </w:rPr>
  </w:style>
  <w:style w:type="character" w:customStyle="1" w:styleId="StyleHeading1LatinTimesNewRomanBoldChar">
    <w:name w:val="Style Heading 1 + (Latin) Times New Roman Bold Char"/>
    <w:link w:val="StyleHeading1LatinTimesNewRomanBold"/>
    <w:rsid w:val="00136D86"/>
    <w:rPr>
      <w:rFonts w:eastAsia="Batang" w:hAnsi="Times New Roman Bold"/>
      <w:kern w:val="28"/>
      <w:lang w:val="en-GB" w:eastAsia="zh-CN"/>
    </w:rPr>
  </w:style>
  <w:style w:type="paragraph" w:customStyle="1" w:styleId="Name">
    <w:name w:val="Name"/>
    <w:basedOn w:val="a2"/>
    <w:rsid w:val="00136D86"/>
    <w:pPr>
      <w:jc w:val="center"/>
      <w:outlineLvl w:val="0"/>
    </w:pPr>
    <w:rPr>
      <w:rFonts w:eastAsia="Times New Roman"/>
      <w:b/>
      <w:snapToGrid w:val="0"/>
      <w:szCs w:val="20"/>
      <w:u w:val="single"/>
      <w:lang w:eastAsia="en-US"/>
    </w:rPr>
  </w:style>
  <w:style w:type="paragraph" w:customStyle="1" w:styleId="Schedule">
    <w:name w:val="Schedule"/>
    <w:basedOn w:val="a2"/>
    <w:rsid w:val="00136D86"/>
    <w:pPr>
      <w:jc w:val="center"/>
      <w:outlineLvl w:val="0"/>
    </w:pPr>
    <w:rPr>
      <w:rFonts w:eastAsia="Times New Roman"/>
      <w:b/>
      <w:snapToGrid w:val="0"/>
      <w:szCs w:val="20"/>
      <w:u w:val="single"/>
      <w:lang w:eastAsia="en-US"/>
    </w:rPr>
  </w:style>
  <w:style w:type="paragraph" w:styleId="24">
    <w:name w:val="toc 2"/>
    <w:basedOn w:val="a2"/>
    <w:next w:val="a2"/>
    <w:autoRedefine/>
    <w:semiHidden/>
    <w:rsid w:val="00136D86"/>
    <w:pPr>
      <w:ind w:left="240"/>
    </w:pPr>
  </w:style>
  <w:style w:type="paragraph" w:styleId="34">
    <w:name w:val="toc 3"/>
    <w:basedOn w:val="a2"/>
    <w:next w:val="a2"/>
    <w:autoRedefine/>
    <w:semiHidden/>
    <w:rsid w:val="00136D86"/>
    <w:pPr>
      <w:ind w:left="480"/>
    </w:pPr>
  </w:style>
  <w:style w:type="character" w:styleId="af6">
    <w:name w:val="Strong"/>
    <w:qFormat/>
    <w:rsid w:val="00136D86"/>
    <w:rPr>
      <w:b/>
      <w:bCs/>
    </w:rPr>
  </w:style>
  <w:style w:type="character" w:styleId="af7">
    <w:name w:val="FollowedHyperlink"/>
    <w:rsid w:val="00136D86"/>
    <w:rPr>
      <w:color w:val="800080"/>
      <w:u w:val="single"/>
    </w:rPr>
  </w:style>
  <w:style w:type="table" w:styleId="af8">
    <w:name w:val="Table Grid"/>
    <w:basedOn w:val="a4"/>
    <w:rsid w:val="00136D86"/>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a2"/>
    <w:rsid w:val="00136D86"/>
    <w:pPr>
      <w:spacing w:after="160" w:line="240" w:lineRule="exact"/>
    </w:pPr>
    <w:rPr>
      <w:rFonts w:ascii="Verdana" w:hAnsi="Verdana" w:cs="Verdana"/>
      <w:sz w:val="20"/>
      <w:szCs w:val="20"/>
      <w:lang w:eastAsia="en-US"/>
    </w:rPr>
  </w:style>
  <w:style w:type="paragraph" w:customStyle="1" w:styleId="CharChar1CharChar1">
    <w:name w:val="Char Char1 Char Char1"/>
    <w:basedOn w:val="a2"/>
    <w:rsid w:val="00136D86"/>
    <w:pPr>
      <w:spacing w:after="160" w:line="240" w:lineRule="exact"/>
    </w:pPr>
    <w:rPr>
      <w:rFonts w:ascii="Verdana" w:hAnsi="Verdana" w:cs="Verdana"/>
      <w:sz w:val="20"/>
      <w:szCs w:val="20"/>
      <w:lang w:eastAsia="en-US"/>
    </w:rPr>
  </w:style>
  <w:style w:type="paragraph" w:customStyle="1" w:styleId="14">
    <w:name w:val="列出段落1"/>
    <w:basedOn w:val="a2"/>
    <w:qFormat/>
    <w:rsid w:val="00136D86"/>
    <w:pPr>
      <w:widowControl w:val="0"/>
      <w:ind w:firstLineChars="200" w:firstLine="420"/>
      <w:jc w:val="both"/>
    </w:pPr>
    <w:rPr>
      <w:rFonts w:ascii="Calibri" w:hAnsi="Calibri"/>
      <w:kern w:val="2"/>
      <w:sz w:val="21"/>
      <w:szCs w:val="22"/>
    </w:rPr>
  </w:style>
  <w:style w:type="paragraph" w:styleId="af9">
    <w:name w:val="List"/>
    <w:basedOn w:val="a2"/>
    <w:rsid w:val="00136D86"/>
    <w:pPr>
      <w:widowControl w:val="0"/>
      <w:ind w:left="200" w:hangingChars="200" w:hanging="200"/>
      <w:jc w:val="both"/>
    </w:pPr>
    <w:rPr>
      <w:rFonts w:ascii="Calibri" w:hAnsi="Calibri"/>
      <w:kern w:val="2"/>
      <w:sz w:val="21"/>
      <w:szCs w:val="22"/>
    </w:rPr>
  </w:style>
  <w:style w:type="paragraph" w:customStyle="1" w:styleId="CharChar1CharChar2">
    <w:name w:val="Char Char1 Char Char2"/>
    <w:basedOn w:val="a2"/>
    <w:rsid w:val="00136D86"/>
    <w:pPr>
      <w:spacing w:after="160" w:line="240" w:lineRule="exact"/>
    </w:pPr>
    <w:rPr>
      <w:rFonts w:ascii="Verdana" w:hAnsi="Verdana" w:cs="Verdana"/>
      <w:sz w:val="20"/>
      <w:szCs w:val="20"/>
      <w:lang w:eastAsia="en-US"/>
    </w:rPr>
  </w:style>
  <w:style w:type="paragraph" w:styleId="afa">
    <w:name w:val="Body Text Indent"/>
    <w:basedOn w:val="a2"/>
    <w:link w:val="afb"/>
    <w:rsid w:val="00136D86"/>
    <w:pPr>
      <w:spacing w:after="120"/>
      <w:ind w:left="283"/>
    </w:pPr>
    <w:rPr>
      <w:rFonts w:eastAsia="SimSun"/>
      <w:sz w:val="20"/>
      <w:szCs w:val="20"/>
    </w:rPr>
  </w:style>
  <w:style w:type="character" w:customStyle="1" w:styleId="afb">
    <w:name w:val="本文縮排 字元"/>
    <w:link w:val="afa"/>
    <w:rsid w:val="00136D86"/>
    <w:rPr>
      <w:rFonts w:ascii="Times New Roman" w:eastAsia="SimSun" w:hAnsi="Times New Roman" w:cs="Times New Roman"/>
      <w:lang w:eastAsia="zh-CN"/>
    </w:rPr>
  </w:style>
  <w:style w:type="paragraph" w:styleId="25">
    <w:name w:val="Body Text Indent 2"/>
    <w:basedOn w:val="a2"/>
    <w:link w:val="26"/>
    <w:rsid w:val="00136D86"/>
    <w:pPr>
      <w:widowControl w:val="0"/>
      <w:spacing w:after="120" w:line="480" w:lineRule="auto"/>
      <w:ind w:left="283"/>
      <w:jc w:val="both"/>
    </w:pPr>
    <w:rPr>
      <w:rFonts w:eastAsia="SimSun"/>
      <w:kern w:val="2"/>
      <w:sz w:val="21"/>
      <w:szCs w:val="20"/>
    </w:rPr>
  </w:style>
  <w:style w:type="character" w:customStyle="1" w:styleId="26">
    <w:name w:val="本文縮排 2 字元"/>
    <w:link w:val="25"/>
    <w:rsid w:val="00136D86"/>
    <w:rPr>
      <w:rFonts w:ascii="Times New Roman" w:eastAsia="SimSun" w:hAnsi="Times New Roman" w:cs="Times New Roman"/>
      <w:kern w:val="2"/>
      <w:sz w:val="21"/>
      <w:lang w:eastAsia="zh-CN"/>
    </w:rPr>
  </w:style>
  <w:style w:type="paragraph" w:customStyle="1" w:styleId="Level1">
    <w:name w:val="Level 1"/>
    <w:basedOn w:val="a2"/>
    <w:next w:val="a2"/>
    <w:rsid w:val="00136D86"/>
    <w:pPr>
      <w:keepNext/>
      <w:numPr>
        <w:numId w:val="7"/>
      </w:numPr>
      <w:spacing w:before="140" w:line="290" w:lineRule="auto"/>
      <w:jc w:val="both"/>
      <w:outlineLvl w:val="0"/>
    </w:pPr>
    <w:rPr>
      <w:rFonts w:ascii="Arial" w:eastAsia="SimHei" w:hAnsi="Arial"/>
      <w:b/>
      <w:kern w:val="20"/>
      <w:lang w:val="en-GB" w:eastAsia="en-US"/>
    </w:rPr>
  </w:style>
  <w:style w:type="paragraph" w:customStyle="1" w:styleId="Level2">
    <w:name w:val="Level 2"/>
    <w:basedOn w:val="a2"/>
    <w:rsid w:val="00136D86"/>
    <w:pPr>
      <w:numPr>
        <w:ilvl w:val="1"/>
        <w:numId w:val="7"/>
      </w:numPr>
      <w:spacing w:line="290" w:lineRule="auto"/>
      <w:jc w:val="both"/>
      <w:outlineLvl w:val="1"/>
    </w:pPr>
    <w:rPr>
      <w:rFonts w:ascii="Arial" w:hAnsi="Arial"/>
      <w:kern w:val="20"/>
      <w:szCs w:val="20"/>
      <w:lang w:val="en-GB" w:eastAsia="en-US"/>
    </w:rPr>
  </w:style>
  <w:style w:type="paragraph" w:customStyle="1" w:styleId="Level3">
    <w:name w:val="Level 3"/>
    <w:basedOn w:val="a2"/>
    <w:rsid w:val="00136D86"/>
    <w:pPr>
      <w:numPr>
        <w:ilvl w:val="2"/>
        <w:numId w:val="7"/>
      </w:numPr>
      <w:spacing w:line="290" w:lineRule="auto"/>
      <w:jc w:val="both"/>
      <w:outlineLvl w:val="2"/>
    </w:pPr>
    <w:rPr>
      <w:rFonts w:ascii="Arial" w:hAnsi="Arial"/>
      <w:kern w:val="20"/>
      <w:szCs w:val="20"/>
      <w:lang w:val="en-GB" w:eastAsia="en-US"/>
    </w:rPr>
  </w:style>
  <w:style w:type="paragraph" w:customStyle="1" w:styleId="Level4">
    <w:name w:val="Level 4"/>
    <w:basedOn w:val="a2"/>
    <w:rsid w:val="00136D86"/>
    <w:pPr>
      <w:numPr>
        <w:ilvl w:val="3"/>
        <w:numId w:val="7"/>
      </w:numPr>
      <w:tabs>
        <w:tab w:val="left" w:pos="2722"/>
      </w:tabs>
      <w:spacing w:line="290" w:lineRule="auto"/>
      <w:jc w:val="both"/>
      <w:outlineLvl w:val="3"/>
    </w:pPr>
    <w:rPr>
      <w:rFonts w:ascii="Arial" w:hAnsi="Arial"/>
      <w:kern w:val="20"/>
      <w:szCs w:val="20"/>
      <w:lang w:val="en-GB" w:eastAsia="en-US"/>
    </w:rPr>
  </w:style>
  <w:style w:type="paragraph" w:customStyle="1" w:styleId="Level5">
    <w:name w:val="Level 5"/>
    <w:basedOn w:val="a2"/>
    <w:rsid w:val="00136D86"/>
    <w:pPr>
      <w:numPr>
        <w:ilvl w:val="4"/>
        <w:numId w:val="7"/>
      </w:numPr>
      <w:spacing w:line="290" w:lineRule="auto"/>
      <w:jc w:val="both"/>
      <w:outlineLvl w:val="4"/>
    </w:pPr>
    <w:rPr>
      <w:rFonts w:ascii="Arial" w:hAnsi="Arial"/>
      <w:kern w:val="20"/>
      <w:szCs w:val="20"/>
      <w:lang w:val="en-GB" w:eastAsia="en-US"/>
    </w:rPr>
  </w:style>
  <w:style w:type="paragraph" w:customStyle="1" w:styleId="Level6">
    <w:name w:val="Level 6"/>
    <w:basedOn w:val="a2"/>
    <w:rsid w:val="00136D86"/>
    <w:pPr>
      <w:numPr>
        <w:ilvl w:val="5"/>
        <w:numId w:val="7"/>
      </w:numPr>
      <w:tabs>
        <w:tab w:val="left" w:pos="3969"/>
      </w:tabs>
      <w:spacing w:line="290" w:lineRule="auto"/>
      <w:jc w:val="both"/>
      <w:outlineLvl w:val="5"/>
    </w:pPr>
    <w:rPr>
      <w:rFonts w:ascii="Arial" w:hAnsi="Arial"/>
      <w:kern w:val="20"/>
      <w:szCs w:val="20"/>
      <w:lang w:val="en-GB" w:eastAsia="en-US"/>
    </w:rPr>
  </w:style>
  <w:style w:type="paragraph" w:customStyle="1" w:styleId="Level7">
    <w:name w:val="Level 7"/>
    <w:basedOn w:val="a2"/>
    <w:next w:val="a2"/>
    <w:rsid w:val="00136D86"/>
    <w:pPr>
      <w:numPr>
        <w:ilvl w:val="6"/>
        <w:numId w:val="7"/>
      </w:numPr>
      <w:spacing w:line="290" w:lineRule="auto"/>
      <w:jc w:val="both"/>
      <w:outlineLvl w:val="6"/>
    </w:pPr>
    <w:rPr>
      <w:rFonts w:ascii="Arial" w:hAnsi="Arial"/>
      <w:lang w:val="en-GB" w:eastAsia="en-US"/>
    </w:rPr>
  </w:style>
  <w:style w:type="paragraph" w:customStyle="1" w:styleId="Style0">
    <w:name w:val="Style0"/>
    <w:rsid w:val="00136D86"/>
    <w:pPr>
      <w:suppressAutoHyphens/>
      <w:autoSpaceDE w:val="0"/>
    </w:pPr>
    <w:rPr>
      <w:rFonts w:ascii="Arial" w:hAnsi="Arial"/>
      <w:szCs w:val="24"/>
      <w:lang w:eastAsia="ar-SA"/>
    </w:rPr>
  </w:style>
  <w:style w:type="paragraph" w:styleId="afc">
    <w:name w:val="Closing"/>
    <w:aliases w:val="cl"/>
    <w:basedOn w:val="a2"/>
    <w:link w:val="afd"/>
    <w:rsid w:val="00136D86"/>
    <w:pPr>
      <w:tabs>
        <w:tab w:val="right" w:leader="underscore" w:pos="8640"/>
      </w:tabs>
      <w:ind w:left="4320"/>
    </w:pPr>
    <w:rPr>
      <w:rFonts w:eastAsia="SimSun"/>
      <w:sz w:val="20"/>
      <w:szCs w:val="20"/>
    </w:rPr>
  </w:style>
  <w:style w:type="character" w:customStyle="1" w:styleId="afd">
    <w:name w:val="結語 字元"/>
    <w:aliases w:val="cl 字元"/>
    <w:link w:val="afc"/>
    <w:rsid w:val="00136D86"/>
    <w:rPr>
      <w:rFonts w:ascii="Times New Roman" w:eastAsia="SimSun" w:hAnsi="Times New Roman" w:cs="Times New Roman"/>
      <w:szCs w:val="20"/>
    </w:rPr>
  </w:style>
  <w:style w:type="paragraph" w:styleId="3">
    <w:name w:val="List Continue 3"/>
    <w:aliases w:val="lc3"/>
    <w:basedOn w:val="a2"/>
    <w:rsid w:val="00136D86"/>
    <w:pPr>
      <w:numPr>
        <w:numId w:val="9"/>
      </w:numPr>
      <w:tabs>
        <w:tab w:val="clear" w:pos="1440"/>
      </w:tabs>
      <w:spacing w:after="240"/>
      <w:ind w:left="1080" w:firstLine="0"/>
    </w:pPr>
    <w:rPr>
      <w:szCs w:val="20"/>
      <w:lang w:eastAsia="en-US"/>
    </w:rPr>
  </w:style>
  <w:style w:type="paragraph" w:styleId="a1">
    <w:name w:val="List Continue"/>
    <w:aliases w:val="lc"/>
    <w:basedOn w:val="a2"/>
    <w:rsid w:val="00136D86"/>
    <w:pPr>
      <w:numPr>
        <w:numId w:val="8"/>
      </w:numPr>
      <w:tabs>
        <w:tab w:val="clear" w:pos="3600"/>
      </w:tabs>
      <w:spacing w:after="240"/>
      <w:ind w:left="360" w:firstLine="0"/>
    </w:pPr>
    <w:rPr>
      <w:szCs w:val="20"/>
      <w:lang w:eastAsia="en-US"/>
    </w:rPr>
  </w:style>
  <w:style w:type="paragraph" w:styleId="afe">
    <w:name w:val="Signature"/>
    <w:aliases w:val="sg"/>
    <w:basedOn w:val="a2"/>
    <w:link w:val="aff"/>
    <w:rsid w:val="00136D86"/>
    <w:pPr>
      <w:tabs>
        <w:tab w:val="right" w:leader="underscore" w:pos="8640"/>
      </w:tabs>
      <w:ind w:left="4320"/>
    </w:pPr>
    <w:rPr>
      <w:rFonts w:eastAsia="SimSun"/>
      <w:sz w:val="20"/>
      <w:szCs w:val="20"/>
    </w:rPr>
  </w:style>
  <w:style w:type="character" w:customStyle="1" w:styleId="aff">
    <w:name w:val="簽名 字元"/>
    <w:aliases w:val="sg 字元"/>
    <w:link w:val="afe"/>
    <w:rsid w:val="00136D86"/>
    <w:rPr>
      <w:rFonts w:ascii="Times New Roman" w:eastAsia="SimSun" w:hAnsi="Times New Roman" w:cs="Times New Roman"/>
      <w:szCs w:val="20"/>
    </w:rPr>
  </w:style>
  <w:style w:type="paragraph" w:customStyle="1" w:styleId="bth">
    <w:name w:val="bth"/>
    <w:basedOn w:val="a2"/>
    <w:rsid w:val="00136D86"/>
    <w:rPr>
      <w:szCs w:val="20"/>
      <w:lang w:eastAsia="en-US"/>
    </w:rPr>
  </w:style>
  <w:style w:type="character" w:customStyle="1" w:styleId="NoNumber">
    <w:name w:val="NoNumber"/>
    <w:rsid w:val="00136D86"/>
    <w:rPr>
      <w:rFonts w:ascii="Arial" w:hAnsi="Arial"/>
      <w:sz w:val="17"/>
    </w:rPr>
  </w:style>
  <w:style w:type="paragraph" w:customStyle="1" w:styleId="alpha5">
    <w:name w:val="alpha 5"/>
    <w:basedOn w:val="a2"/>
    <w:rsid w:val="00136D86"/>
    <w:pPr>
      <w:numPr>
        <w:numId w:val="10"/>
      </w:numPr>
      <w:spacing w:after="140" w:line="290" w:lineRule="auto"/>
      <w:jc w:val="both"/>
    </w:pPr>
    <w:rPr>
      <w:rFonts w:ascii="Arial" w:eastAsia="新細明體" w:hAnsi="Arial"/>
      <w:kern w:val="20"/>
      <w:sz w:val="20"/>
      <w:szCs w:val="20"/>
      <w:lang w:val="en-GB" w:eastAsia="en-US"/>
    </w:rPr>
  </w:style>
  <w:style w:type="paragraph" w:customStyle="1" w:styleId="CharChar1CharCharCharChar">
    <w:name w:val="Char Char1 字元 字元 Char Char 字元 字元 Char Char 字元 字元"/>
    <w:basedOn w:val="a2"/>
    <w:rsid w:val="00136D86"/>
    <w:pPr>
      <w:spacing w:after="160" w:line="240" w:lineRule="exact"/>
    </w:pPr>
    <w:rPr>
      <w:sz w:val="20"/>
      <w:szCs w:val="20"/>
    </w:rPr>
  </w:style>
  <w:style w:type="paragraph" w:customStyle="1" w:styleId="CharChar1CharCharCharCharCharChar">
    <w:name w:val="Char Char1 字元 字元 Char Char 字元 字元 Char Char Char Char"/>
    <w:basedOn w:val="a2"/>
    <w:rsid w:val="00136D86"/>
    <w:pPr>
      <w:spacing w:after="160" w:line="240" w:lineRule="exact"/>
    </w:pPr>
    <w:rPr>
      <w:sz w:val="20"/>
      <w:szCs w:val="20"/>
    </w:rPr>
  </w:style>
  <w:style w:type="paragraph" w:customStyle="1" w:styleId="E-norm">
    <w:name w:val="E-norm"/>
    <w:basedOn w:val="a2"/>
    <w:rsid w:val="00136D86"/>
    <w:pPr>
      <w:widowControl w:val="0"/>
      <w:jc w:val="both"/>
      <w:textAlignment w:val="baseline"/>
    </w:pPr>
    <w:rPr>
      <w:rFonts w:eastAsia="細明體"/>
      <w:szCs w:val="20"/>
      <w:lang w:val="en-GB" w:eastAsia="zh-TW"/>
    </w:rPr>
  </w:style>
  <w:style w:type="paragraph" w:customStyle="1" w:styleId="FlushLeft">
    <w:name w:val="Flush Left"/>
    <w:basedOn w:val="a2"/>
    <w:rsid w:val="00136D86"/>
    <w:pPr>
      <w:spacing w:before="240"/>
      <w:jc w:val="both"/>
    </w:pPr>
    <w:rPr>
      <w:rFonts w:eastAsia="Times New Roman"/>
      <w:sz w:val="22"/>
      <w:szCs w:val="20"/>
      <w:lang w:eastAsia="en-US"/>
    </w:rPr>
  </w:style>
  <w:style w:type="character" w:styleId="aff0">
    <w:name w:val="Emphasis"/>
    <w:uiPriority w:val="20"/>
    <w:qFormat/>
    <w:rsid w:val="00136D86"/>
    <w:rPr>
      <w:i/>
      <w:iCs/>
    </w:rPr>
  </w:style>
  <w:style w:type="paragraph" w:customStyle="1" w:styleId="CharCharCharCharCharChar1">
    <w:name w:val="Char Char Char Char Char Char1"/>
    <w:basedOn w:val="a2"/>
    <w:rsid w:val="00136D86"/>
    <w:pPr>
      <w:spacing w:after="160" w:line="240" w:lineRule="exact"/>
    </w:pPr>
    <w:rPr>
      <w:rFonts w:cs="Arial"/>
      <w:sz w:val="20"/>
      <w:szCs w:val="20"/>
      <w:lang w:eastAsia="en-US"/>
    </w:rPr>
  </w:style>
  <w:style w:type="character" w:customStyle="1" w:styleId="apple-style-span">
    <w:name w:val="apple-style-span"/>
    <w:basedOn w:val="a3"/>
    <w:rsid w:val="00915307"/>
  </w:style>
  <w:style w:type="character" w:customStyle="1" w:styleId="apple-converted-space">
    <w:name w:val="apple-converted-space"/>
    <w:basedOn w:val="a3"/>
    <w:rsid w:val="00915307"/>
  </w:style>
  <w:style w:type="character" w:customStyle="1" w:styleId="longtext">
    <w:name w:val="long_text"/>
    <w:basedOn w:val="a3"/>
    <w:rsid w:val="00052C90"/>
  </w:style>
  <w:style w:type="character" w:customStyle="1" w:styleId="shorttext">
    <w:name w:val="short_text"/>
    <w:basedOn w:val="a3"/>
    <w:rsid w:val="00A84EEA"/>
  </w:style>
  <w:style w:type="paragraph" w:customStyle="1" w:styleId="27">
    <w:name w:val="列出段落2"/>
    <w:basedOn w:val="a2"/>
    <w:uiPriority w:val="34"/>
    <w:qFormat/>
    <w:rsid w:val="00F61D97"/>
    <w:pPr>
      <w:ind w:firstLineChars="200" w:firstLine="420"/>
    </w:pPr>
  </w:style>
  <w:style w:type="paragraph" w:customStyle="1" w:styleId="B12Ashurst">
    <w:name w:val="B1&amp;2Ashurst"/>
    <w:basedOn w:val="a2"/>
    <w:rsid w:val="000A3E9B"/>
    <w:pPr>
      <w:tabs>
        <w:tab w:val="left" w:pos="1406"/>
        <w:tab w:val="left" w:pos="2030"/>
        <w:tab w:val="left" w:pos="2654"/>
        <w:tab w:val="left" w:pos="3277"/>
        <w:tab w:val="left" w:pos="3901"/>
      </w:tabs>
      <w:suppressAutoHyphens/>
      <w:spacing w:after="220" w:line="264" w:lineRule="auto"/>
      <w:ind w:left="782"/>
      <w:jc w:val="both"/>
    </w:pPr>
    <w:rPr>
      <w:rFonts w:ascii="Verdana" w:eastAsia="微軟正黑體" w:hAnsi="Verdana"/>
      <w:sz w:val="18"/>
      <w:szCs w:val="20"/>
      <w:lang w:val="en-GB"/>
    </w:rPr>
  </w:style>
  <w:style w:type="paragraph" w:customStyle="1" w:styleId="TableNum1Ashurst">
    <w:name w:val="TableNum1Ashurst"/>
    <w:basedOn w:val="a2"/>
    <w:rsid w:val="000A3E9B"/>
    <w:pPr>
      <w:numPr>
        <w:numId w:val="13"/>
      </w:numPr>
      <w:suppressAutoHyphens/>
      <w:spacing w:before="110" w:after="110" w:line="264" w:lineRule="auto"/>
      <w:jc w:val="both"/>
      <w:outlineLvl w:val="0"/>
    </w:pPr>
    <w:rPr>
      <w:rFonts w:ascii="Verdana" w:eastAsia="微軟正黑體" w:hAnsi="Verdana"/>
      <w:sz w:val="18"/>
      <w:szCs w:val="20"/>
      <w:lang w:val="en-GB" w:eastAsia="zh-TW"/>
    </w:rPr>
  </w:style>
  <w:style w:type="paragraph" w:customStyle="1" w:styleId="TableNum2Ashurst">
    <w:name w:val="TableNum2Ashurst"/>
    <w:basedOn w:val="a2"/>
    <w:rsid w:val="000A3E9B"/>
    <w:pPr>
      <w:numPr>
        <w:ilvl w:val="1"/>
        <w:numId w:val="13"/>
      </w:numPr>
      <w:suppressAutoHyphens/>
      <w:spacing w:before="110" w:after="110" w:line="264" w:lineRule="auto"/>
      <w:jc w:val="both"/>
      <w:outlineLvl w:val="1"/>
    </w:pPr>
    <w:rPr>
      <w:rFonts w:ascii="Verdana" w:eastAsia="微軟正黑體" w:hAnsi="Verdana"/>
      <w:sz w:val="18"/>
      <w:szCs w:val="20"/>
      <w:lang w:val="en-GB" w:eastAsia="zh-TW"/>
    </w:rPr>
  </w:style>
  <w:style w:type="paragraph" w:customStyle="1" w:styleId="TableNum3Ashurst">
    <w:name w:val="TableNum3Ashurst"/>
    <w:basedOn w:val="a2"/>
    <w:rsid w:val="000A3E9B"/>
    <w:pPr>
      <w:numPr>
        <w:ilvl w:val="2"/>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TableNum4Ashurst">
    <w:name w:val="TableNum4Ashurst"/>
    <w:basedOn w:val="a2"/>
    <w:rsid w:val="000A3E9B"/>
    <w:pPr>
      <w:numPr>
        <w:ilvl w:val="3"/>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TableNum5Ashurst">
    <w:name w:val="TableNum5Ashurst"/>
    <w:basedOn w:val="a2"/>
    <w:rsid w:val="000A3E9B"/>
    <w:pPr>
      <w:numPr>
        <w:ilvl w:val="4"/>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TableNum6Ashurst">
    <w:name w:val="TableNum6Ashurst"/>
    <w:basedOn w:val="a2"/>
    <w:rsid w:val="000A3E9B"/>
    <w:pPr>
      <w:numPr>
        <w:ilvl w:val="5"/>
        <w:numId w:val="13"/>
      </w:numPr>
      <w:suppressAutoHyphens/>
      <w:spacing w:before="110" w:after="110" w:line="264" w:lineRule="auto"/>
      <w:jc w:val="both"/>
    </w:pPr>
    <w:rPr>
      <w:rFonts w:ascii="Verdana" w:eastAsia="微軟正黑體" w:hAnsi="Verdana"/>
      <w:sz w:val="18"/>
      <w:szCs w:val="20"/>
      <w:lang w:val="en-GB" w:eastAsia="zh-TW"/>
    </w:rPr>
  </w:style>
  <w:style w:type="paragraph" w:customStyle="1" w:styleId="CharChar0">
    <w:name w:val="Char Char 字元 字元"/>
    <w:basedOn w:val="a2"/>
    <w:rsid w:val="00C465AE"/>
    <w:pPr>
      <w:spacing w:after="160" w:line="240" w:lineRule="exact"/>
    </w:pPr>
    <w:rPr>
      <w:rFonts w:ascii="Verdana" w:eastAsia="Times New Roman" w:hAnsi="Verdana"/>
      <w:sz w:val="20"/>
      <w:szCs w:val="20"/>
      <w:lang w:eastAsia="en-US"/>
    </w:rPr>
  </w:style>
  <w:style w:type="character" w:customStyle="1" w:styleId="DBS">
    <w:name w:val="DBS"/>
    <w:semiHidden/>
    <w:rsid w:val="00D93D42"/>
    <w:rPr>
      <w:rFonts w:ascii="Arial" w:eastAsia="新細明體" w:hAnsi="Arial" w:cs="Arial"/>
      <w:color w:val="auto"/>
      <w:sz w:val="18"/>
      <w:szCs w:val="20"/>
    </w:rPr>
  </w:style>
  <w:style w:type="paragraph" w:styleId="aff1">
    <w:name w:val="Title"/>
    <w:basedOn w:val="a2"/>
    <w:qFormat/>
    <w:rsid w:val="0027399A"/>
    <w:pPr>
      <w:spacing w:after="240"/>
      <w:jc w:val="center"/>
      <w:outlineLvl w:val="0"/>
    </w:pPr>
    <w:rPr>
      <w:rFonts w:eastAsia="SimSun"/>
      <w:kern w:val="28"/>
      <w:szCs w:val="20"/>
      <w:u w:val="single"/>
      <w:lang w:val="en-US" w:eastAsia="en-US"/>
    </w:rPr>
  </w:style>
  <w:style w:type="paragraph" w:customStyle="1" w:styleId="vlg-5">
    <w:name w:val="vlg-.5&quot;"/>
    <w:basedOn w:val="a2"/>
    <w:rsid w:val="00691503"/>
    <w:pPr>
      <w:spacing w:after="240"/>
      <w:ind w:firstLine="720"/>
    </w:pPr>
    <w:rPr>
      <w:rFonts w:eastAsia="新細明體"/>
      <w:szCs w:val="20"/>
      <w:lang w:val="en-US" w:eastAsia="zh-TW"/>
    </w:rPr>
  </w:style>
  <w:style w:type="paragraph" w:customStyle="1" w:styleId="vlg-1">
    <w:name w:val="vlg-1&quot;"/>
    <w:basedOn w:val="a2"/>
    <w:rsid w:val="00691503"/>
    <w:pPr>
      <w:spacing w:after="240"/>
      <w:ind w:firstLine="1440"/>
    </w:pPr>
    <w:rPr>
      <w:rFonts w:eastAsia="新細明體"/>
      <w:szCs w:val="20"/>
      <w:lang w:val="en-US" w:eastAsia="zh-TW"/>
    </w:rPr>
  </w:style>
  <w:style w:type="paragraph" w:customStyle="1" w:styleId="Single">
    <w:name w:val="Single"/>
    <w:basedOn w:val="a2"/>
    <w:rsid w:val="00C71783"/>
    <w:pPr>
      <w:spacing w:before="240"/>
      <w:ind w:firstLine="720"/>
    </w:pPr>
    <w:rPr>
      <w:rFonts w:eastAsia="新細明體"/>
      <w:szCs w:val="20"/>
      <w:lang w:val="en-US" w:eastAsia="zh-TW"/>
    </w:rPr>
  </w:style>
  <w:style w:type="paragraph" w:styleId="aff2">
    <w:name w:val="Normal Indent"/>
    <w:basedOn w:val="a2"/>
    <w:rsid w:val="00C71783"/>
    <w:pPr>
      <w:ind w:left="480"/>
    </w:pPr>
    <w:rPr>
      <w:rFonts w:eastAsia="新細明體"/>
      <w:szCs w:val="20"/>
      <w:lang w:val="en-US" w:eastAsia="zh-TW"/>
    </w:rPr>
  </w:style>
  <w:style w:type="paragraph" w:styleId="aff3">
    <w:name w:val="List Paragraph"/>
    <w:basedOn w:val="a2"/>
    <w:uiPriority w:val="34"/>
    <w:qFormat/>
    <w:rsid w:val="005578F0"/>
    <w:pPr>
      <w:ind w:leftChars="200" w:left="480"/>
    </w:pPr>
  </w:style>
  <w:style w:type="character" w:customStyle="1" w:styleId="normalchar">
    <w:name w:val="normal__char"/>
    <w:rsid w:val="004E4A54"/>
  </w:style>
  <w:style w:type="character" w:customStyle="1" w:styleId="BodChar">
    <w:name w:val="Bod Char"/>
    <w:link w:val="Bod"/>
    <w:rsid w:val="00F97D25"/>
    <w:rPr>
      <w:rFonts w:ascii="Times New Roman" w:eastAsia="Batang" w:hAnsi="Times New Roman"/>
      <w:sz w:val="24"/>
      <w:lang w:val="en-AU" w:eastAsia="en-US"/>
    </w:rPr>
  </w:style>
  <w:style w:type="paragraph" w:customStyle="1" w:styleId="Corporate1L2Char">
    <w:name w:val="Corporate1_L2 Char 字元 字元 字元 字元 字元 字元 字元 字元"/>
    <w:basedOn w:val="Corporate1L1"/>
    <w:rsid w:val="00F97D25"/>
    <w:pPr>
      <w:numPr>
        <w:ilvl w:val="0"/>
        <w:numId w:val="0"/>
      </w:numPr>
      <w:tabs>
        <w:tab w:val="num" w:pos="792"/>
      </w:tabs>
      <w:ind w:left="792" w:hanging="432"/>
      <w:outlineLvl w:val="1"/>
    </w:pPr>
    <w:rPr>
      <w:rFonts w:eastAsia="Times New Roman"/>
      <w:lang w:val="en-US"/>
    </w:rPr>
  </w:style>
  <w:style w:type="paragraph" w:customStyle="1" w:styleId="Corporate1L4">
    <w:name w:val="Corporate1_L4"/>
    <w:basedOn w:val="Corporate1L3"/>
    <w:rsid w:val="00F97D25"/>
    <w:pPr>
      <w:numPr>
        <w:ilvl w:val="0"/>
      </w:numPr>
      <w:tabs>
        <w:tab w:val="clear" w:pos="2160"/>
        <w:tab w:val="num" w:pos="1440"/>
        <w:tab w:val="num" w:pos="1800"/>
      </w:tabs>
      <w:ind w:left="1728" w:hanging="648"/>
      <w:outlineLvl w:val="3"/>
    </w:pPr>
    <w:rPr>
      <w:rFonts w:eastAsia="Times New Roman"/>
      <w:lang w:val="en-US"/>
    </w:rPr>
  </w:style>
  <w:style w:type="paragraph" w:customStyle="1" w:styleId="Corporate1L5">
    <w:name w:val="Corporate1_L5"/>
    <w:basedOn w:val="Corporate1L4"/>
    <w:rsid w:val="00F97D25"/>
    <w:pPr>
      <w:tabs>
        <w:tab w:val="clear" w:pos="1800"/>
        <w:tab w:val="num" w:pos="2520"/>
      </w:tabs>
      <w:ind w:left="2232" w:hanging="792"/>
      <w:outlineLvl w:val="4"/>
    </w:pPr>
  </w:style>
  <w:style w:type="paragraph" w:customStyle="1" w:styleId="Corporate1L6">
    <w:name w:val="Corporate1_L6"/>
    <w:basedOn w:val="Corporate1L5"/>
    <w:rsid w:val="00F97D25"/>
    <w:pPr>
      <w:tabs>
        <w:tab w:val="clear" w:pos="2520"/>
        <w:tab w:val="num" w:pos="2880"/>
      </w:tabs>
      <w:ind w:left="2736" w:hanging="936"/>
      <w:outlineLvl w:val="5"/>
    </w:pPr>
  </w:style>
  <w:style w:type="paragraph" w:customStyle="1" w:styleId="S2Heading1">
    <w:name w:val="S2.Heading 1"/>
    <w:basedOn w:val="a2"/>
    <w:rsid w:val="00CC39BF"/>
    <w:pPr>
      <w:numPr>
        <w:numId w:val="20"/>
      </w:numPr>
      <w:spacing w:after="240"/>
      <w:jc w:val="both"/>
      <w:outlineLvl w:val="0"/>
    </w:pPr>
    <w:rPr>
      <w:rFonts w:eastAsia="新細明體"/>
      <w:sz w:val="22"/>
      <w:szCs w:val="22"/>
      <w:u w:val="single"/>
      <w:lang w:val="en-US" w:eastAsia="en-US"/>
    </w:rPr>
  </w:style>
  <w:style w:type="paragraph" w:customStyle="1" w:styleId="S2Heading2">
    <w:name w:val="S2.Heading 2"/>
    <w:basedOn w:val="a2"/>
    <w:rsid w:val="00CC39BF"/>
    <w:pPr>
      <w:numPr>
        <w:ilvl w:val="1"/>
        <w:numId w:val="20"/>
      </w:numPr>
      <w:spacing w:after="240"/>
      <w:jc w:val="both"/>
      <w:outlineLvl w:val="1"/>
    </w:pPr>
    <w:rPr>
      <w:rFonts w:eastAsia="新細明體"/>
      <w:sz w:val="22"/>
      <w:szCs w:val="22"/>
      <w:lang w:val="en-US" w:eastAsia="en-US"/>
    </w:rPr>
  </w:style>
  <w:style w:type="paragraph" w:customStyle="1" w:styleId="S2Heading3">
    <w:name w:val="S2.Heading 3"/>
    <w:basedOn w:val="a2"/>
    <w:rsid w:val="00CC39BF"/>
    <w:pPr>
      <w:numPr>
        <w:ilvl w:val="2"/>
        <w:numId w:val="20"/>
      </w:numPr>
      <w:spacing w:after="240"/>
      <w:jc w:val="both"/>
      <w:outlineLvl w:val="2"/>
    </w:pPr>
    <w:rPr>
      <w:rFonts w:eastAsia="新細明體"/>
      <w:sz w:val="22"/>
      <w:szCs w:val="22"/>
      <w:lang w:val="en-US" w:eastAsia="en-US"/>
    </w:rPr>
  </w:style>
  <w:style w:type="table" w:customStyle="1" w:styleId="15">
    <w:name w:val="表格格線1"/>
    <w:basedOn w:val="a4"/>
    <w:next w:val="af8"/>
    <w:uiPriority w:val="59"/>
    <w:rsid w:val="004F425D"/>
    <w:rPr>
      <w:rFonts w:ascii="Calibri" w:eastAsia="SimSun" w:hAnsi="Calibri"/>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3"/>
    <w:semiHidden/>
    <w:unhideWhenUsed/>
    <w:rsid w:val="00BB254C"/>
    <w:rPr>
      <w:sz w:val="21"/>
      <w:szCs w:val="21"/>
    </w:rPr>
  </w:style>
  <w:style w:type="paragraph" w:styleId="aff5">
    <w:name w:val="annotation text"/>
    <w:basedOn w:val="a2"/>
    <w:link w:val="aff6"/>
    <w:semiHidden/>
    <w:unhideWhenUsed/>
    <w:rsid w:val="00BB254C"/>
  </w:style>
  <w:style w:type="character" w:customStyle="1" w:styleId="aff6">
    <w:name w:val="註解文字 字元"/>
    <w:basedOn w:val="a3"/>
    <w:link w:val="aff5"/>
    <w:semiHidden/>
    <w:rsid w:val="00BB254C"/>
    <w:rPr>
      <w:rFonts w:ascii="Times New Roman" w:eastAsia="Batang" w:hAnsi="Times New Roman"/>
      <w:sz w:val="24"/>
      <w:szCs w:val="24"/>
      <w:lang w:val="en-AU" w:eastAsia="zh-CN"/>
    </w:rPr>
  </w:style>
  <w:style w:type="paragraph" w:styleId="aff7">
    <w:name w:val="annotation subject"/>
    <w:basedOn w:val="aff5"/>
    <w:next w:val="aff5"/>
    <w:link w:val="aff8"/>
    <w:semiHidden/>
    <w:unhideWhenUsed/>
    <w:rsid w:val="00BB254C"/>
    <w:rPr>
      <w:b/>
      <w:bCs/>
    </w:rPr>
  </w:style>
  <w:style w:type="character" w:customStyle="1" w:styleId="aff8">
    <w:name w:val="註解主旨 字元"/>
    <w:basedOn w:val="aff6"/>
    <w:link w:val="aff7"/>
    <w:semiHidden/>
    <w:rsid w:val="00BB254C"/>
    <w:rPr>
      <w:rFonts w:ascii="Times New Roman" w:eastAsia="Batang" w:hAnsi="Times New Roman"/>
      <w:b/>
      <w:bCs/>
      <w:sz w:val="24"/>
      <w:szCs w:val="24"/>
      <w:lang w:val="en-AU" w:eastAsia="zh-CN"/>
    </w:rPr>
  </w:style>
  <w:style w:type="paragraph" w:customStyle="1" w:styleId="ScheduleHeading2">
    <w:name w:val="_Schedule Heading 2"/>
    <w:basedOn w:val="30"/>
    <w:rsid w:val="00C13E71"/>
    <w:pPr>
      <w:tabs>
        <w:tab w:val="clear" w:pos="1260"/>
        <w:tab w:val="num" w:pos="5940"/>
      </w:tabs>
      <w:spacing w:after="240"/>
      <w:ind w:left="5940" w:firstLine="1440"/>
      <w:jc w:val="left"/>
    </w:pPr>
    <w:rPr>
      <w:rFonts w:ascii="Times New Roman" w:eastAsia="SimSun" w:hAnsi="Times New Roman"/>
      <w:kern w:val="0"/>
      <w:sz w:val="24"/>
      <w:lang w:val="en-US"/>
    </w:rPr>
  </w:style>
  <w:style w:type="paragraph" w:customStyle="1" w:styleId="ScheduleHeading3">
    <w:name w:val="_Schedule Heading 3"/>
    <w:basedOn w:val="a2"/>
    <w:rsid w:val="00C13E71"/>
    <w:pPr>
      <w:numPr>
        <w:numId w:val="23"/>
      </w:numPr>
      <w:tabs>
        <w:tab w:val="clear" w:pos="2167"/>
        <w:tab w:val="num" w:pos="2160"/>
      </w:tabs>
      <w:spacing w:after="240"/>
      <w:ind w:left="2160" w:hanging="720"/>
    </w:pPr>
    <w:rPr>
      <w:rFonts w:eastAsia="SimSun"/>
      <w:szCs w:val="20"/>
      <w:lang w:val="en-US" w:eastAsia="en-US"/>
    </w:rPr>
  </w:style>
  <w:style w:type="character" w:customStyle="1" w:styleId="CharacterStyle18">
    <w:name w:val="Character Style 18"/>
    <w:rsid w:val="0086480B"/>
    <w:rPr>
      <w:rFonts w:ascii="Garamond" w:hAnsi="Garamond"/>
      <w:sz w:val="26"/>
    </w:rPr>
  </w:style>
  <w:style w:type="paragraph" w:styleId="aff9">
    <w:name w:val="Revision"/>
    <w:hidden/>
    <w:uiPriority w:val="99"/>
    <w:semiHidden/>
    <w:rsid w:val="00363621"/>
    <w:rPr>
      <w:rFonts w:ascii="Times New Roman" w:eastAsia="Batang" w:hAnsi="Times New Roman"/>
      <w:sz w:val="24"/>
      <w:szCs w:val="24"/>
      <w:lang w:val="en-AU" w:eastAsia="zh-CN"/>
    </w:rPr>
  </w:style>
  <w:style w:type="paragraph" w:customStyle="1" w:styleId="SchH1">
    <w:name w:val="SchH1"/>
    <w:basedOn w:val="a2"/>
    <w:next w:val="a6"/>
    <w:uiPriority w:val="19"/>
    <w:qFormat/>
    <w:rsid w:val="006306F1"/>
    <w:pPr>
      <w:keepNext/>
      <w:numPr>
        <w:numId w:val="27"/>
      </w:numPr>
      <w:spacing w:after="180" w:line="260" w:lineRule="atLeast"/>
      <w:outlineLvl w:val="0"/>
    </w:pPr>
    <w:rPr>
      <w:rFonts w:asciiTheme="minorHAnsi" w:eastAsiaTheme="majorEastAsia" w:hAnsiTheme="minorHAnsi" w:cstheme="minorBidi"/>
      <w:b/>
      <w:bCs/>
      <w:sz w:val="22"/>
      <w:szCs w:val="28"/>
      <w:lang w:val="en-GB"/>
    </w:rPr>
  </w:style>
  <w:style w:type="paragraph" w:customStyle="1" w:styleId="SchH2">
    <w:name w:val="SchH2"/>
    <w:basedOn w:val="a2"/>
    <w:next w:val="afa"/>
    <w:uiPriority w:val="19"/>
    <w:qFormat/>
    <w:rsid w:val="006306F1"/>
    <w:pPr>
      <w:keepNext/>
      <w:numPr>
        <w:ilvl w:val="1"/>
        <w:numId w:val="27"/>
      </w:numPr>
      <w:spacing w:after="180" w:line="260" w:lineRule="atLeast"/>
      <w:outlineLvl w:val="1"/>
    </w:pPr>
    <w:rPr>
      <w:rFonts w:asciiTheme="minorHAnsi" w:eastAsiaTheme="majorEastAsia" w:hAnsiTheme="minorHAnsi" w:cstheme="minorBidi"/>
      <w:b/>
      <w:bCs/>
      <w:sz w:val="22"/>
      <w:szCs w:val="28"/>
      <w:lang w:val="en-GB"/>
    </w:rPr>
  </w:style>
  <w:style w:type="paragraph" w:customStyle="1" w:styleId="SchH3">
    <w:name w:val="SchH3"/>
    <w:basedOn w:val="a2"/>
    <w:next w:val="afa"/>
    <w:link w:val="SchH3Char"/>
    <w:uiPriority w:val="19"/>
    <w:qFormat/>
    <w:rsid w:val="006306F1"/>
    <w:pPr>
      <w:keepNext/>
      <w:numPr>
        <w:ilvl w:val="2"/>
        <w:numId w:val="27"/>
      </w:numPr>
      <w:spacing w:after="180" w:line="260" w:lineRule="atLeast"/>
      <w:outlineLvl w:val="2"/>
    </w:pPr>
    <w:rPr>
      <w:rFonts w:asciiTheme="minorHAnsi" w:eastAsiaTheme="minorEastAsia" w:hAnsiTheme="minorHAnsi" w:cstheme="minorBidi"/>
      <w:b/>
      <w:bCs/>
      <w:sz w:val="22"/>
      <w:szCs w:val="28"/>
      <w:lang w:val="en-GB"/>
    </w:rPr>
  </w:style>
  <w:style w:type="paragraph" w:customStyle="1" w:styleId="SchH4">
    <w:name w:val="SchH4"/>
    <w:basedOn w:val="a2"/>
    <w:link w:val="SchH4Char"/>
    <w:uiPriority w:val="19"/>
    <w:qFormat/>
    <w:rsid w:val="006306F1"/>
    <w:pPr>
      <w:numPr>
        <w:ilvl w:val="3"/>
        <w:numId w:val="27"/>
      </w:numPr>
      <w:spacing w:after="180" w:line="260" w:lineRule="atLeast"/>
      <w:outlineLvl w:val="3"/>
    </w:pPr>
    <w:rPr>
      <w:rFonts w:asciiTheme="minorHAnsi" w:eastAsiaTheme="minorEastAsia" w:hAnsiTheme="minorHAnsi" w:cstheme="minorBidi"/>
      <w:sz w:val="22"/>
      <w:szCs w:val="28"/>
      <w:lang w:val="en-GB"/>
    </w:rPr>
  </w:style>
  <w:style w:type="paragraph" w:customStyle="1" w:styleId="SchH5">
    <w:name w:val="SchH5"/>
    <w:basedOn w:val="a2"/>
    <w:uiPriority w:val="19"/>
    <w:qFormat/>
    <w:rsid w:val="006306F1"/>
    <w:pPr>
      <w:numPr>
        <w:ilvl w:val="4"/>
        <w:numId w:val="27"/>
      </w:numPr>
      <w:spacing w:after="180" w:line="260" w:lineRule="atLeast"/>
      <w:outlineLvl w:val="4"/>
    </w:pPr>
    <w:rPr>
      <w:rFonts w:asciiTheme="minorHAnsi" w:eastAsiaTheme="minorEastAsia" w:hAnsiTheme="minorHAnsi" w:cstheme="minorBidi"/>
      <w:sz w:val="22"/>
      <w:szCs w:val="28"/>
      <w:lang w:val="en-GB"/>
    </w:rPr>
  </w:style>
  <w:style w:type="paragraph" w:customStyle="1" w:styleId="SchH6">
    <w:name w:val="SchH6"/>
    <w:basedOn w:val="a2"/>
    <w:rsid w:val="006306F1"/>
    <w:pPr>
      <w:numPr>
        <w:ilvl w:val="5"/>
        <w:numId w:val="27"/>
      </w:numPr>
      <w:spacing w:after="180" w:line="260" w:lineRule="atLeast"/>
      <w:outlineLvl w:val="5"/>
    </w:pPr>
    <w:rPr>
      <w:rFonts w:asciiTheme="minorHAnsi" w:eastAsiaTheme="minorEastAsia" w:hAnsiTheme="minorHAnsi" w:cstheme="minorBidi"/>
      <w:sz w:val="22"/>
      <w:szCs w:val="28"/>
      <w:lang w:val="en-GB"/>
    </w:rPr>
  </w:style>
  <w:style w:type="numbering" w:customStyle="1" w:styleId="BMSchedules">
    <w:name w:val="B&amp;M Schedules"/>
    <w:uiPriority w:val="99"/>
    <w:rsid w:val="006306F1"/>
    <w:pPr>
      <w:numPr>
        <w:numId w:val="26"/>
      </w:numPr>
    </w:pPr>
  </w:style>
  <w:style w:type="paragraph" w:customStyle="1" w:styleId="SchH7">
    <w:name w:val="SchH7"/>
    <w:basedOn w:val="a2"/>
    <w:uiPriority w:val="6"/>
    <w:qFormat/>
    <w:rsid w:val="006306F1"/>
    <w:pPr>
      <w:numPr>
        <w:ilvl w:val="6"/>
        <w:numId w:val="27"/>
      </w:numPr>
      <w:spacing w:after="180" w:line="260" w:lineRule="atLeast"/>
    </w:pPr>
    <w:rPr>
      <w:rFonts w:asciiTheme="minorHAnsi" w:eastAsiaTheme="minorEastAsia" w:hAnsiTheme="minorHAnsi" w:cstheme="minorBidi"/>
      <w:sz w:val="22"/>
      <w:szCs w:val="28"/>
      <w:lang w:val="en-GB"/>
    </w:rPr>
  </w:style>
  <w:style w:type="character" w:customStyle="1" w:styleId="SchH3Char">
    <w:name w:val="SchH3 Char"/>
    <w:link w:val="SchH3"/>
    <w:uiPriority w:val="19"/>
    <w:rsid w:val="006306F1"/>
    <w:rPr>
      <w:rFonts w:asciiTheme="minorHAnsi" w:hAnsiTheme="minorHAnsi" w:cstheme="minorBidi"/>
      <w:b/>
      <w:bCs/>
      <w:sz w:val="22"/>
      <w:szCs w:val="28"/>
      <w:lang w:val="en-GB" w:eastAsia="zh-CN"/>
    </w:rPr>
  </w:style>
  <w:style w:type="character" w:customStyle="1" w:styleId="SchH4Char">
    <w:name w:val="SchH4 Char"/>
    <w:link w:val="SchH4"/>
    <w:uiPriority w:val="19"/>
    <w:rsid w:val="006306F1"/>
    <w:rPr>
      <w:rFonts w:asciiTheme="minorHAnsi" w:hAnsiTheme="minorHAnsi" w:cstheme="minorBidi"/>
      <w:sz w:val="22"/>
      <w:szCs w:val="28"/>
      <w:lang w:val="en-GB" w:eastAsia="zh-CN"/>
    </w:rPr>
  </w:style>
  <w:style w:type="paragraph" w:styleId="a">
    <w:name w:val="List Number"/>
    <w:basedOn w:val="a2"/>
    <w:uiPriority w:val="7"/>
    <w:unhideWhenUsed/>
    <w:qFormat/>
    <w:rsid w:val="006306F1"/>
    <w:pPr>
      <w:numPr>
        <w:numId w:val="28"/>
      </w:numPr>
      <w:contextualSpacing/>
    </w:pPr>
  </w:style>
  <w:style w:type="paragraph" w:styleId="2">
    <w:name w:val="List Number 2"/>
    <w:basedOn w:val="a2"/>
    <w:uiPriority w:val="7"/>
    <w:unhideWhenUsed/>
    <w:qFormat/>
    <w:rsid w:val="006306F1"/>
    <w:pPr>
      <w:numPr>
        <w:numId w:val="29"/>
      </w:numPr>
      <w:contextualSpacing/>
    </w:pPr>
  </w:style>
  <w:style w:type="numbering" w:customStyle="1" w:styleId="BMListNumbers">
    <w:name w:val="B&amp;M List Numbers"/>
    <w:uiPriority w:val="99"/>
    <w:rsid w:val="006306F1"/>
    <w:pPr>
      <w:numPr>
        <w:numId w:val="34"/>
      </w:numPr>
    </w:pPr>
  </w:style>
  <w:style w:type="paragraph" w:customStyle="1" w:styleId="ScheduleSubHeading">
    <w:name w:val="Schedule Sub Heading"/>
    <w:basedOn w:val="a6"/>
    <w:next w:val="a6"/>
    <w:rsid w:val="006306F1"/>
    <w:pPr>
      <w:keepNext/>
      <w:widowControl/>
      <w:spacing w:after="220"/>
      <w:ind w:firstLine="0"/>
      <w:jc w:val="center"/>
    </w:pPr>
    <w:rPr>
      <w:rFonts w:eastAsia="Times New Roman" w:cstheme="minorBidi"/>
      <w:b/>
      <w:sz w:val="22"/>
      <w:lang w:val="en-GB" w:eastAsia="en-US"/>
    </w:rPr>
  </w:style>
  <w:style w:type="paragraph" w:styleId="affa">
    <w:name w:val="footnote text"/>
    <w:basedOn w:val="a2"/>
    <w:link w:val="affb"/>
    <w:semiHidden/>
    <w:unhideWhenUsed/>
    <w:rsid w:val="00891D1E"/>
    <w:pPr>
      <w:snapToGrid w:val="0"/>
    </w:pPr>
    <w:rPr>
      <w:sz w:val="20"/>
      <w:szCs w:val="20"/>
    </w:rPr>
  </w:style>
  <w:style w:type="character" w:customStyle="1" w:styleId="affb">
    <w:name w:val="註腳文字 字元"/>
    <w:basedOn w:val="a3"/>
    <w:link w:val="affa"/>
    <w:semiHidden/>
    <w:rsid w:val="00891D1E"/>
    <w:rPr>
      <w:rFonts w:ascii="Times New Roman" w:eastAsia="Batang" w:hAnsi="Times New Roman"/>
      <w:lang w:val="en-AU" w:eastAsia="zh-CN"/>
    </w:rPr>
  </w:style>
  <w:style w:type="character" w:styleId="affc">
    <w:name w:val="footnote reference"/>
    <w:basedOn w:val="a3"/>
    <w:semiHidden/>
    <w:unhideWhenUsed/>
    <w:rsid w:val="00891D1E"/>
    <w:rPr>
      <w:vertAlign w:val="superscript"/>
    </w:rPr>
  </w:style>
  <w:style w:type="paragraph" w:customStyle="1" w:styleId="Default">
    <w:name w:val="Default"/>
    <w:rsid w:val="00B66E79"/>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616">
      <w:bodyDiv w:val="1"/>
      <w:marLeft w:val="0"/>
      <w:marRight w:val="0"/>
      <w:marTop w:val="0"/>
      <w:marBottom w:val="0"/>
      <w:divBdr>
        <w:top w:val="none" w:sz="0" w:space="0" w:color="auto"/>
        <w:left w:val="none" w:sz="0" w:space="0" w:color="auto"/>
        <w:bottom w:val="none" w:sz="0" w:space="0" w:color="auto"/>
        <w:right w:val="none" w:sz="0" w:space="0" w:color="auto"/>
      </w:divBdr>
      <w:divsChild>
        <w:div w:id="321545466">
          <w:marLeft w:val="0"/>
          <w:marRight w:val="0"/>
          <w:marTop w:val="0"/>
          <w:marBottom w:val="0"/>
          <w:divBdr>
            <w:top w:val="none" w:sz="0" w:space="0" w:color="auto"/>
            <w:left w:val="none" w:sz="0" w:space="0" w:color="auto"/>
            <w:bottom w:val="none" w:sz="0" w:space="0" w:color="auto"/>
            <w:right w:val="none" w:sz="0" w:space="0" w:color="auto"/>
          </w:divBdr>
          <w:divsChild>
            <w:div w:id="1138885179">
              <w:marLeft w:val="0"/>
              <w:marRight w:val="0"/>
              <w:marTop w:val="0"/>
              <w:marBottom w:val="0"/>
              <w:divBdr>
                <w:top w:val="none" w:sz="0" w:space="0" w:color="auto"/>
                <w:left w:val="none" w:sz="0" w:space="0" w:color="auto"/>
                <w:bottom w:val="none" w:sz="0" w:space="0" w:color="auto"/>
                <w:right w:val="none" w:sz="0" w:space="0" w:color="auto"/>
              </w:divBdr>
              <w:divsChild>
                <w:div w:id="937837738">
                  <w:marLeft w:val="0"/>
                  <w:marRight w:val="0"/>
                  <w:marTop w:val="0"/>
                  <w:marBottom w:val="0"/>
                  <w:divBdr>
                    <w:top w:val="none" w:sz="0" w:space="0" w:color="auto"/>
                    <w:left w:val="none" w:sz="0" w:space="0" w:color="auto"/>
                    <w:bottom w:val="none" w:sz="0" w:space="0" w:color="auto"/>
                    <w:right w:val="none" w:sz="0" w:space="0" w:color="auto"/>
                  </w:divBdr>
                  <w:divsChild>
                    <w:div w:id="1792480776">
                      <w:marLeft w:val="0"/>
                      <w:marRight w:val="0"/>
                      <w:marTop w:val="0"/>
                      <w:marBottom w:val="0"/>
                      <w:divBdr>
                        <w:top w:val="none" w:sz="0" w:space="0" w:color="auto"/>
                        <w:left w:val="none" w:sz="0" w:space="0" w:color="auto"/>
                        <w:bottom w:val="none" w:sz="0" w:space="0" w:color="auto"/>
                        <w:right w:val="none" w:sz="0" w:space="0" w:color="auto"/>
                      </w:divBdr>
                      <w:divsChild>
                        <w:div w:id="231821047">
                          <w:marLeft w:val="0"/>
                          <w:marRight w:val="0"/>
                          <w:marTop w:val="0"/>
                          <w:marBottom w:val="0"/>
                          <w:divBdr>
                            <w:top w:val="none" w:sz="0" w:space="0" w:color="auto"/>
                            <w:left w:val="none" w:sz="0" w:space="0" w:color="auto"/>
                            <w:bottom w:val="none" w:sz="0" w:space="0" w:color="auto"/>
                            <w:right w:val="none" w:sz="0" w:space="0" w:color="auto"/>
                          </w:divBdr>
                          <w:divsChild>
                            <w:div w:id="761218397">
                              <w:marLeft w:val="0"/>
                              <w:marRight w:val="0"/>
                              <w:marTop w:val="0"/>
                              <w:marBottom w:val="0"/>
                              <w:divBdr>
                                <w:top w:val="none" w:sz="0" w:space="0" w:color="auto"/>
                                <w:left w:val="none" w:sz="0" w:space="0" w:color="auto"/>
                                <w:bottom w:val="none" w:sz="0" w:space="0" w:color="auto"/>
                                <w:right w:val="none" w:sz="0" w:space="0" w:color="auto"/>
                              </w:divBdr>
                              <w:divsChild>
                                <w:div w:id="529759739">
                                  <w:marLeft w:val="0"/>
                                  <w:marRight w:val="0"/>
                                  <w:marTop w:val="0"/>
                                  <w:marBottom w:val="0"/>
                                  <w:divBdr>
                                    <w:top w:val="none" w:sz="0" w:space="0" w:color="auto"/>
                                    <w:left w:val="none" w:sz="0" w:space="0" w:color="auto"/>
                                    <w:bottom w:val="none" w:sz="0" w:space="0" w:color="auto"/>
                                    <w:right w:val="none" w:sz="0" w:space="0" w:color="auto"/>
                                  </w:divBdr>
                                  <w:divsChild>
                                    <w:div w:id="1692217181">
                                      <w:marLeft w:val="0"/>
                                      <w:marRight w:val="0"/>
                                      <w:marTop w:val="0"/>
                                      <w:marBottom w:val="0"/>
                                      <w:divBdr>
                                        <w:top w:val="none" w:sz="0" w:space="0" w:color="auto"/>
                                        <w:left w:val="none" w:sz="0" w:space="0" w:color="auto"/>
                                        <w:bottom w:val="none" w:sz="0" w:space="0" w:color="auto"/>
                                        <w:right w:val="none" w:sz="0" w:space="0" w:color="auto"/>
                                      </w:divBdr>
                                      <w:divsChild>
                                        <w:div w:id="352414914">
                                          <w:marLeft w:val="0"/>
                                          <w:marRight w:val="0"/>
                                          <w:marTop w:val="0"/>
                                          <w:marBottom w:val="0"/>
                                          <w:divBdr>
                                            <w:top w:val="none" w:sz="0" w:space="0" w:color="auto"/>
                                            <w:left w:val="none" w:sz="0" w:space="0" w:color="auto"/>
                                            <w:bottom w:val="none" w:sz="0" w:space="0" w:color="auto"/>
                                            <w:right w:val="none" w:sz="0" w:space="0" w:color="auto"/>
                                          </w:divBdr>
                                          <w:divsChild>
                                            <w:div w:id="1249460312">
                                              <w:marLeft w:val="0"/>
                                              <w:marRight w:val="0"/>
                                              <w:marTop w:val="0"/>
                                              <w:marBottom w:val="0"/>
                                              <w:divBdr>
                                                <w:top w:val="none" w:sz="0" w:space="0" w:color="auto"/>
                                                <w:left w:val="none" w:sz="0" w:space="0" w:color="auto"/>
                                                <w:bottom w:val="none" w:sz="0" w:space="0" w:color="auto"/>
                                                <w:right w:val="none" w:sz="0" w:space="0" w:color="auto"/>
                                              </w:divBdr>
                                              <w:divsChild>
                                                <w:div w:id="1392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534236">
      <w:bodyDiv w:val="1"/>
      <w:marLeft w:val="0"/>
      <w:marRight w:val="0"/>
      <w:marTop w:val="0"/>
      <w:marBottom w:val="0"/>
      <w:divBdr>
        <w:top w:val="none" w:sz="0" w:space="0" w:color="auto"/>
        <w:left w:val="none" w:sz="0" w:space="0" w:color="auto"/>
        <w:bottom w:val="none" w:sz="0" w:space="0" w:color="auto"/>
        <w:right w:val="none" w:sz="0" w:space="0" w:color="auto"/>
      </w:divBdr>
    </w:div>
    <w:div w:id="480537735">
      <w:bodyDiv w:val="1"/>
      <w:marLeft w:val="0"/>
      <w:marRight w:val="0"/>
      <w:marTop w:val="0"/>
      <w:marBottom w:val="0"/>
      <w:divBdr>
        <w:top w:val="none" w:sz="0" w:space="0" w:color="auto"/>
        <w:left w:val="none" w:sz="0" w:space="0" w:color="auto"/>
        <w:bottom w:val="none" w:sz="0" w:space="0" w:color="auto"/>
        <w:right w:val="none" w:sz="0" w:space="0" w:color="auto"/>
      </w:divBdr>
      <w:divsChild>
        <w:div w:id="12807660">
          <w:marLeft w:val="0"/>
          <w:marRight w:val="0"/>
          <w:marTop w:val="0"/>
          <w:marBottom w:val="0"/>
          <w:divBdr>
            <w:top w:val="none" w:sz="0" w:space="0" w:color="auto"/>
            <w:left w:val="none" w:sz="0" w:space="0" w:color="auto"/>
            <w:bottom w:val="none" w:sz="0" w:space="0" w:color="auto"/>
            <w:right w:val="none" w:sz="0" w:space="0" w:color="auto"/>
          </w:divBdr>
          <w:divsChild>
            <w:div w:id="1172792974">
              <w:marLeft w:val="0"/>
              <w:marRight w:val="0"/>
              <w:marTop w:val="0"/>
              <w:marBottom w:val="0"/>
              <w:divBdr>
                <w:top w:val="none" w:sz="0" w:space="0" w:color="auto"/>
                <w:left w:val="none" w:sz="0" w:space="0" w:color="auto"/>
                <w:bottom w:val="none" w:sz="0" w:space="0" w:color="auto"/>
                <w:right w:val="none" w:sz="0" w:space="0" w:color="auto"/>
              </w:divBdr>
              <w:divsChild>
                <w:div w:id="1809856961">
                  <w:marLeft w:val="0"/>
                  <w:marRight w:val="0"/>
                  <w:marTop w:val="0"/>
                  <w:marBottom w:val="0"/>
                  <w:divBdr>
                    <w:top w:val="none" w:sz="0" w:space="0" w:color="auto"/>
                    <w:left w:val="none" w:sz="0" w:space="0" w:color="auto"/>
                    <w:bottom w:val="none" w:sz="0" w:space="0" w:color="auto"/>
                    <w:right w:val="none" w:sz="0" w:space="0" w:color="auto"/>
                  </w:divBdr>
                  <w:divsChild>
                    <w:div w:id="1349211592">
                      <w:marLeft w:val="0"/>
                      <w:marRight w:val="0"/>
                      <w:marTop w:val="0"/>
                      <w:marBottom w:val="0"/>
                      <w:divBdr>
                        <w:top w:val="none" w:sz="0" w:space="0" w:color="auto"/>
                        <w:left w:val="none" w:sz="0" w:space="0" w:color="auto"/>
                        <w:bottom w:val="none" w:sz="0" w:space="0" w:color="auto"/>
                        <w:right w:val="none" w:sz="0" w:space="0" w:color="auto"/>
                      </w:divBdr>
                      <w:divsChild>
                        <w:div w:id="1370178864">
                          <w:marLeft w:val="0"/>
                          <w:marRight w:val="0"/>
                          <w:marTop w:val="0"/>
                          <w:marBottom w:val="0"/>
                          <w:divBdr>
                            <w:top w:val="none" w:sz="0" w:space="0" w:color="auto"/>
                            <w:left w:val="none" w:sz="0" w:space="0" w:color="auto"/>
                            <w:bottom w:val="none" w:sz="0" w:space="0" w:color="auto"/>
                            <w:right w:val="none" w:sz="0" w:space="0" w:color="auto"/>
                          </w:divBdr>
                          <w:divsChild>
                            <w:div w:id="1802963180">
                              <w:marLeft w:val="0"/>
                              <w:marRight w:val="0"/>
                              <w:marTop w:val="0"/>
                              <w:marBottom w:val="0"/>
                              <w:divBdr>
                                <w:top w:val="none" w:sz="0" w:space="0" w:color="auto"/>
                                <w:left w:val="none" w:sz="0" w:space="0" w:color="auto"/>
                                <w:bottom w:val="none" w:sz="0" w:space="0" w:color="auto"/>
                                <w:right w:val="none" w:sz="0" w:space="0" w:color="auto"/>
                              </w:divBdr>
                              <w:divsChild>
                                <w:div w:id="235240192">
                                  <w:marLeft w:val="0"/>
                                  <w:marRight w:val="0"/>
                                  <w:marTop w:val="0"/>
                                  <w:marBottom w:val="0"/>
                                  <w:divBdr>
                                    <w:top w:val="none" w:sz="0" w:space="0" w:color="auto"/>
                                    <w:left w:val="none" w:sz="0" w:space="0" w:color="auto"/>
                                    <w:bottom w:val="none" w:sz="0" w:space="0" w:color="auto"/>
                                    <w:right w:val="none" w:sz="0" w:space="0" w:color="auto"/>
                                  </w:divBdr>
                                  <w:divsChild>
                                    <w:div w:id="2042440517">
                                      <w:marLeft w:val="0"/>
                                      <w:marRight w:val="0"/>
                                      <w:marTop w:val="0"/>
                                      <w:marBottom w:val="0"/>
                                      <w:divBdr>
                                        <w:top w:val="none" w:sz="0" w:space="0" w:color="auto"/>
                                        <w:left w:val="none" w:sz="0" w:space="0" w:color="auto"/>
                                        <w:bottom w:val="none" w:sz="0" w:space="0" w:color="auto"/>
                                        <w:right w:val="none" w:sz="0" w:space="0" w:color="auto"/>
                                      </w:divBdr>
                                      <w:divsChild>
                                        <w:div w:id="725834952">
                                          <w:marLeft w:val="0"/>
                                          <w:marRight w:val="0"/>
                                          <w:marTop w:val="0"/>
                                          <w:marBottom w:val="0"/>
                                          <w:divBdr>
                                            <w:top w:val="none" w:sz="0" w:space="0" w:color="auto"/>
                                            <w:left w:val="none" w:sz="0" w:space="0" w:color="auto"/>
                                            <w:bottom w:val="none" w:sz="0" w:space="0" w:color="auto"/>
                                            <w:right w:val="none" w:sz="0" w:space="0" w:color="auto"/>
                                          </w:divBdr>
                                          <w:divsChild>
                                            <w:div w:id="970482799">
                                              <w:marLeft w:val="0"/>
                                              <w:marRight w:val="0"/>
                                              <w:marTop w:val="0"/>
                                              <w:marBottom w:val="0"/>
                                              <w:divBdr>
                                                <w:top w:val="none" w:sz="0" w:space="0" w:color="auto"/>
                                                <w:left w:val="none" w:sz="0" w:space="0" w:color="auto"/>
                                                <w:bottom w:val="none" w:sz="0" w:space="0" w:color="auto"/>
                                                <w:right w:val="none" w:sz="0" w:space="0" w:color="auto"/>
                                              </w:divBdr>
                                              <w:divsChild>
                                                <w:div w:id="18497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5681">
      <w:bodyDiv w:val="1"/>
      <w:marLeft w:val="0"/>
      <w:marRight w:val="0"/>
      <w:marTop w:val="0"/>
      <w:marBottom w:val="0"/>
      <w:divBdr>
        <w:top w:val="none" w:sz="0" w:space="0" w:color="auto"/>
        <w:left w:val="none" w:sz="0" w:space="0" w:color="auto"/>
        <w:bottom w:val="none" w:sz="0" w:space="0" w:color="auto"/>
        <w:right w:val="none" w:sz="0" w:space="0" w:color="auto"/>
      </w:divBdr>
    </w:div>
    <w:div w:id="1141727153">
      <w:bodyDiv w:val="1"/>
      <w:marLeft w:val="0"/>
      <w:marRight w:val="0"/>
      <w:marTop w:val="0"/>
      <w:marBottom w:val="0"/>
      <w:divBdr>
        <w:top w:val="none" w:sz="0" w:space="0" w:color="auto"/>
        <w:left w:val="none" w:sz="0" w:space="0" w:color="auto"/>
        <w:bottom w:val="none" w:sz="0" w:space="0" w:color="auto"/>
        <w:right w:val="none" w:sz="0" w:space="0" w:color="auto"/>
      </w:divBdr>
    </w:div>
    <w:div w:id="1247568914">
      <w:bodyDiv w:val="1"/>
      <w:marLeft w:val="0"/>
      <w:marRight w:val="0"/>
      <w:marTop w:val="0"/>
      <w:marBottom w:val="0"/>
      <w:divBdr>
        <w:top w:val="none" w:sz="0" w:space="0" w:color="auto"/>
        <w:left w:val="none" w:sz="0" w:space="0" w:color="auto"/>
        <w:bottom w:val="none" w:sz="0" w:space="0" w:color="auto"/>
        <w:right w:val="none" w:sz="0" w:space="0" w:color="auto"/>
      </w:divBdr>
    </w:div>
    <w:div w:id="1457213304">
      <w:bodyDiv w:val="1"/>
      <w:marLeft w:val="0"/>
      <w:marRight w:val="0"/>
      <w:marTop w:val="0"/>
      <w:marBottom w:val="0"/>
      <w:divBdr>
        <w:top w:val="none" w:sz="0" w:space="0" w:color="auto"/>
        <w:left w:val="none" w:sz="0" w:space="0" w:color="auto"/>
        <w:bottom w:val="none" w:sz="0" w:space="0" w:color="auto"/>
        <w:right w:val="none" w:sz="0" w:space="0" w:color="auto"/>
      </w:divBdr>
    </w:div>
    <w:div w:id="1718436491">
      <w:bodyDiv w:val="1"/>
      <w:marLeft w:val="0"/>
      <w:marRight w:val="0"/>
      <w:marTop w:val="0"/>
      <w:marBottom w:val="0"/>
      <w:divBdr>
        <w:top w:val="none" w:sz="0" w:space="0" w:color="auto"/>
        <w:left w:val="none" w:sz="0" w:space="0" w:color="auto"/>
        <w:bottom w:val="none" w:sz="0" w:space="0" w:color="auto"/>
        <w:right w:val="none" w:sz="0" w:space="0" w:color="auto"/>
      </w:divBdr>
    </w:div>
    <w:div w:id="2008055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084C-C51F-4FDA-ACF0-5F0CFBF0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2667</Words>
  <Characters>14334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MAO</Manager>
  <Company>理律法律事務所</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DJT</dc:creator>
  <cp:lastModifiedBy>Lee and Li</cp:lastModifiedBy>
  <cp:revision>2</cp:revision>
  <cp:lastPrinted>2019-04-29T12:45:00Z</cp:lastPrinted>
  <dcterms:created xsi:type="dcterms:W3CDTF">2020-03-17T11:56:00Z</dcterms:created>
  <dcterms:modified xsi:type="dcterms:W3CDTF">2020-03-17T11:56:00Z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DBS Bank Private Equity  [126598]</vt:lpwstr>
  </property>
  <property fmtid="{D5CDD505-2E9C-101B-9397-08002B2CF9AE}" pid="3" name="Matter">
    <vt:lpwstr>186906</vt:lpwstr>
  </property>
  <property fmtid="{D5CDD505-2E9C-101B-9397-08002B2CF9AE}" pid="4" name="DocumentID">
    <vt:i4>6837784</vt:i4>
  </property>
  <property fmtid="{D5CDD505-2E9C-101B-9397-08002B2CF9AE}" pid="5" name="AuthorUsername">
    <vt:lpwstr>yacheu</vt:lpwstr>
  </property>
  <property fmtid="{D5CDD505-2E9C-101B-9397-08002B2CF9AE}" pid="6" name="DocumentTypeID">
    <vt:i4>5</vt:i4>
  </property>
  <property fmtid="{D5CDD505-2E9C-101B-9397-08002B2CF9AE}" pid="7" name="RESPONSE_SENDER_NAME">
    <vt:lpwstr>sAAAE34RQVAK31kv5kHupTSo7DCAdLEcYVX2aAClWXX4+tE=</vt:lpwstr>
  </property>
  <property fmtid="{D5CDD505-2E9C-101B-9397-08002B2CF9AE}" pid="8" name="MAIL_MSG_ID1">
    <vt:lpwstr>gFAACRwgU2+mnxkTcF6w4fcU40bihGzYi5WIyFizWob+ZlQ3qJ79JOkR7mohZZF24gNJyFc0XcPRTp8i_x000d_
ybpyQyrCkyEes1PDnyWtYtUrGSs5kq86ZRm2tdJ6zTQubqflXQbsdf1mK2fenPyBh2i69G2icqew_x000d_
abtqwvPFZjMLa7AFheWIQ9pNZOsR3xPmROTJIhyzHnAbzRoW+qDMFCgmanHABh0qBqsGLpkKA5YC_x000d_
c1NTC32FJYtzneG6D</vt:lpwstr>
  </property>
  <property fmtid="{D5CDD505-2E9C-101B-9397-08002B2CF9AE}" pid="9" name="EMAIL_OWNER_ADDRESS">
    <vt:lpwstr>ABAAv4tRYjpfjUtZ9UpQWilk0GwSgX+VYWXX5Fktdh8YrxUKDDcCZvZu4QqX2w4oUy9D</vt:lpwstr>
  </property>
  <property fmtid="{D5CDD505-2E9C-101B-9397-08002B2CF9AE}" pid="10" name="MAIL_MSG_ID2">
    <vt:lpwstr>l+NAVkf8T4gbYJEcNzKLOm9CvmSPBQDunxS41VhzJ9L3psDGrXKvBwNPwL1_x000d_
2+lBgCGJM4Le0QHGzcDxtVciC7Mpjay7cUqQkg==</vt:lpwstr>
  </property>
</Properties>
</file>